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18" w:rsidRPr="00BF4518" w:rsidRDefault="00BF4518" w:rsidP="00BF4518">
      <w:pPr>
        <w:spacing w:before="100" w:beforeAutospacing="1" w:after="100" w:afterAutospacing="1" w:line="240" w:lineRule="auto"/>
        <w:outlineLvl w:val="0"/>
        <w:rPr>
          <w:rFonts w:eastAsia="Times New Roman" w:cstheme="minorHAnsi"/>
          <w:b/>
          <w:bCs/>
          <w:kern w:val="36"/>
          <w:sz w:val="24"/>
          <w:szCs w:val="24"/>
          <w:lang w:eastAsia="vi-VN"/>
        </w:rPr>
      </w:pPr>
      <w:r w:rsidRPr="00BF4518">
        <w:rPr>
          <w:rFonts w:eastAsia="Times New Roman" w:cstheme="minorHAnsi"/>
          <w:b/>
          <w:bCs/>
          <w:kern w:val="36"/>
          <w:sz w:val="24"/>
          <w:szCs w:val="24"/>
          <w:lang w:eastAsia="vi-VN"/>
        </w:rPr>
        <w:t>NGUYÊN TẮC DẠY DỖ của Sam Doherty (Phần 1)</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Sam Doherty đã đưa ra 10 nguyên tắc dạy Lời Chúa cách hiệu quả.</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xml:space="preserve">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xml:space="preserve">    </w:t>
      </w:r>
      <w:bookmarkStart w:id="0" w:name="_GoBack"/>
      <w:r w:rsidRPr="00BF4518">
        <w:rPr>
          <w:rFonts w:eastAsia="Times New Roman" w:cstheme="minorHAnsi"/>
          <w:sz w:val="24"/>
          <w:szCs w:val="24"/>
          <w:lang w:eastAsia="vi-VN"/>
        </w:rPr>
        <w:t xml:space="preserve">Những nguyên tắc dạy </w:t>
      </w:r>
      <w:bookmarkEnd w:id="0"/>
      <w:r w:rsidRPr="00BF4518">
        <w:rPr>
          <w:rFonts w:eastAsia="Times New Roman" w:cstheme="minorHAnsi"/>
          <w:sz w:val="24"/>
          <w:szCs w:val="24"/>
          <w:lang w:eastAsia="vi-VN"/>
        </w:rPr>
        <w:t>hiệu quả giúp cho việc dạy Lời Chúa của chúng ta không chỉ nhẹ nhàng mà còn giúp cho học viên hứng thú trong việc học tập Lời Chúa. Việc áp dụng các nguyên tắc cũng giúp cho chúng ta luôn tiến bộ trong công tác dạy Lời Chúa của mình.</w:t>
      </w:r>
      <w:r w:rsidRPr="00BF4518">
        <w:rPr>
          <w:rFonts w:eastAsia="Times New Roman" w:cstheme="minorHAnsi"/>
          <w:sz w:val="24"/>
          <w:szCs w:val="24"/>
          <w:lang w:eastAsia="vi-VN"/>
        </w:rPr>
        <w:br/>
        <w:t> </w:t>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1</w:t>
      </w:r>
      <w:r w:rsidRPr="00BF4518">
        <w:rPr>
          <w:rFonts w:eastAsia="Times New Roman" w:cstheme="minorHAnsi"/>
          <w:b/>
          <w:bCs/>
          <w:sz w:val="24"/>
          <w:szCs w:val="24"/>
          <w:lang w:eastAsia="vi-VN"/>
        </w:rPr>
        <w:t>: NGUYÊN TẮC GIẢI THÍCH</w:t>
      </w:r>
      <w:r w:rsidRPr="00BF4518">
        <w:rPr>
          <w:rFonts w:eastAsia="Times New Roman" w:cstheme="minorHAnsi"/>
          <w:sz w:val="24"/>
          <w:szCs w:val="24"/>
          <w:lang w:eastAsia="vi-VN"/>
        </w:rPr>
        <w:br/>
        <w:t xml:space="preserve">    </w:t>
      </w:r>
      <w:r w:rsidRPr="00BF4518">
        <w:rPr>
          <w:rFonts w:eastAsia="Times New Roman" w:cstheme="minorHAnsi"/>
          <w:i/>
          <w:iCs/>
          <w:sz w:val="24"/>
          <w:szCs w:val="24"/>
          <w:lang w:eastAsia="vi-VN"/>
        </w:rPr>
        <w:t>“Trình bày mà không làm sáng tỏ là thất bại”</w:t>
      </w:r>
      <w:r w:rsidRPr="00BF4518">
        <w:rPr>
          <w:rFonts w:eastAsia="Times New Roman" w:cstheme="minorHAnsi"/>
          <w:sz w:val="24"/>
          <w:szCs w:val="24"/>
          <w:lang w:eastAsia="vi-VN"/>
        </w:rPr>
        <w:br/>
        <w:t>    Đây là nguyên tắc cần được phát huy hơn hết để dạy Lời Chúa có hiệu quả.</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1.</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Nói, giảng thuyết không phải là dạy</w:t>
      </w:r>
      <w:r w:rsidRPr="00BF4518">
        <w:rPr>
          <w:rFonts w:eastAsia="Times New Roman" w:cstheme="minorHAnsi"/>
          <w:sz w:val="24"/>
          <w:szCs w:val="24"/>
          <w:lang w:eastAsia="vi-VN"/>
        </w:rPr>
        <w:br/>
        <w:t>   Dạy là giúp cho người khác học tập, giúp họ hiểu thấu đáo Lẽ Thật của Chúa nên cần có sự trao đổi hai chiều; cần khuyến khích học viên nêu câu hỏi, trình bày suy nghĩ, cảm nhận của họ.</w:t>
      </w:r>
      <w:r w:rsidRPr="00BF4518">
        <w:rPr>
          <w:rFonts w:eastAsia="Times New Roman" w:cstheme="minorHAnsi"/>
          <w:sz w:val="24"/>
          <w:szCs w:val="24"/>
          <w:lang w:eastAsia="vi-VN"/>
        </w:rPr>
        <w:br/>
      </w:r>
      <w:r w:rsidRPr="00BF4518">
        <w:rPr>
          <w:rFonts w:eastAsia="Times New Roman" w:cstheme="minorHAnsi"/>
          <w:b/>
          <w:bCs/>
          <w:sz w:val="24"/>
          <w:szCs w:val="24"/>
          <w:lang w:eastAsia="vi-VN"/>
        </w:rPr>
        <w:t>   </w:t>
      </w:r>
      <w:r w:rsidRPr="00BF4518">
        <w:rPr>
          <w:rFonts w:eastAsia="Times New Roman" w:cstheme="minorHAnsi"/>
          <w:b/>
          <w:bCs/>
          <w:sz w:val="24"/>
          <w:szCs w:val="24"/>
          <w:lang w:eastAsia="vi-VN"/>
        </w:rPr>
        <w:br/>
        <w:t>   2. Việc nghe không nhất thiết là học</w:t>
      </w:r>
      <w:r w:rsidRPr="00BF4518">
        <w:rPr>
          <w:rFonts w:eastAsia="Times New Roman" w:cstheme="minorHAnsi"/>
          <w:sz w:val="24"/>
          <w:szCs w:val="24"/>
          <w:lang w:eastAsia="vi-VN"/>
        </w:rPr>
        <w:br/>
        <w:t xml:space="preserve">  </w:t>
      </w:r>
      <w:r w:rsidRPr="00BF4518">
        <w:rPr>
          <w:rFonts w:eastAsia="Times New Roman" w:cstheme="minorHAnsi"/>
          <w:i/>
          <w:iCs/>
          <w:sz w:val="24"/>
          <w:szCs w:val="24"/>
          <w:lang w:eastAsia="vi-VN"/>
        </w:rPr>
        <w:t> “Học là đưa thêm một chân lý, một ý tưởng mới vào sự hiểu biết riêng của mình, hoặc biến một điều gì đó thành thói quen của mình”</w:t>
      </w:r>
      <w:r w:rsidRPr="00BF4518">
        <w:rPr>
          <w:rFonts w:eastAsia="Times New Roman" w:cstheme="minorHAnsi"/>
          <w:sz w:val="24"/>
          <w:szCs w:val="24"/>
          <w:lang w:eastAsia="vi-VN"/>
        </w:rPr>
        <w:t xml:space="preserve"> – Tiến sĩ Gregory</w:t>
      </w:r>
      <w:r w:rsidRPr="00BF4518">
        <w:rPr>
          <w:rFonts w:eastAsia="Times New Roman" w:cstheme="minorHAnsi"/>
          <w:sz w:val="24"/>
          <w:szCs w:val="24"/>
          <w:lang w:eastAsia="vi-VN"/>
        </w:rPr>
        <w:br/>
      </w:r>
      <w:r w:rsidRPr="00BF4518">
        <w:rPr>
          <w:rFonts w:eastAsia="Times New Roman" w:cstheme="minorHAnsi"/>
          <w:b/>
          <w:bCs/>
          <w:sz w:val="24"/>
          <w:szCs w:val="24"/>
          <w:lang w:eastAsia="vi-VN"/>
        </w:rPr>
        <w:t>   </w:t>
      </w:r>
      <w:r w:rsidRPr="00BF4518">
        <w:rPr>
          <w:rFonts w:eastAsia="Times New Roman" w:cstheme="minorHAnsi"/>
          <w:b/>
          <w:bCs/>
          <w:sz w:val="24"/>
          <w:szCs w:val="24"/>
          <w:lang w:eastAsia="vi-VN"/>
        </w:rPr>
        <w:br/>
        <w:t>   3.</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Lặp lại mà không giải thích cũng không phải là dạy</w:t>
      </w:r>
      <w:r w:rsidRPr="00BF4518">
        <w:rPr>
          <w:rFonts w:eastAsia="Times New Roman" w:cstheme="minorHAnsi"/>
          <w:sz w:val="24"/>
          <w:szCs w:val="24"/>
          <w:lang w:eastAsia="vi-VN"/>
        </w:rPr>
        <w:br/>
        <w:t>   Dạy dỗ là giải thích một lẽ thật, một khái niệm, một từ ngữ để học viên hiểu chính xác điều chúng ta muốn truyền đạt.</w:t>
      </w:r>
      <w:r w:rsidRPr="00BF4518">
        <w:rPr>
          <w:rFonts w:eastAsia="Times New Roman" w:cstheme="minorHAnsi"/>
          <w:sz w:val="24"/>
          <w:szCs w:val="24"/>
          <w:lang w:eastAsia="vi-VN"/>
        </w:rPr>
        <w:br/>
      </w:r>
      <w:r w:rsidRPr="00BF4518">
        <w:rPr>
          <w:rFonts w:eastAsia="Times New Roman" w:cstheme="minorHAnsi"/>
          <w:b/>
          <w:bCs/>
          <w:sz w:val="24"/>
          <w:szCs w:val="24"/>
          <w:lang w:eastAsia="vi-VN"/>
        </w:rPr>
        <w:t>   </w:t>
      </w:r>
      <w:r w:rsidRPr="00BF4518">
        <w:rPr>
          <w:rFonts w:eastAsia="Times New Roman" w:cstheme="minorHAnsi"/>
          <w:b/>
          <w:bCs/>
          <w:sz w:val="24"/>
          <w:szCs w:val="24"/>
          <w:lang w:eastAsia="vi-VN"/>
        </w:rPr>
        <w:br/>
        <w:t>   4.</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Dạy lời Chúa tốt là sử dụng các câu chuyện của Kinh Thánh</w:t>
      </w:r>
      <w:r w:rsidRPr="00BF4518">
        <w:rPr>
          <w:rFonts w:eastAsia="Times New Roman" w:cstheme="minorHAnsi"/>
          <w:sz w:val="24"/>
          <w:szCs w:val="24"/>
          <w:lang w:eastAsia="vi-VN"/>
        </w:rPr>
        <w:br/>
        <w:t>   Kể đầy đủ một câu chuyện của Kinh thánh, giải thích những Lẽ Thật cách đơn giản, đưa ra các áp dụng thực tế, cụ thể vào đời sống hiện tại. Đây là cách mà Chúa Giê-xu đã dùng để dạy dỗ dân sự của Ngài.</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5. Giải thích thấu đáo Lẽ Thật trong Kinh Thánh cho học viên</w:t>
      </w:r>
      <w:r w:rsidRPr="00BF4518">
        <w:rPr>
          <w:rFonts w:eastAsia="Times New Roman" w:cstheme="minorHAnsi"/>
          <w:sz w:val="24"/>
          <w:szCs w:val="24"/>
          <w:lang w:eastAsia="vi-VN"/>
        </w:rPr>
        <w:br/>
        <w:t>  Người dạy cần nắm rõ nội dung câu chuyện, hiểu rõ Lẽ Thật trọng yếu của câu chuyện (phần Kinh Thánh) là gì, chọn lựa xem sự dạy dỗ nào phải được triển khai trong khi dạy. Cần nhớ: câu chuyện truyền tải Lẽ Thật của Chúa cho học viên nên việc giải thích ý nghĩa sự kiện hướng đến Lẽ Thật cần đặc biệt chú trọng khi dạy lời Chúa.</w:t>
      </w:r>
      <w:r w:rsidRPr="00BF4518">
        <w:rPr>
          <w:rFonts w:eastAsia="Times New Roman" w:cstheme="minorHAnsi"/>
          <w:sz w:val="24"/>
          <w:szCs w:val="24"/>
          <w:lang w:eastAsia="vi-VN"/>
        </w:rPr>
        <w:br/>
        <w:t> </w:t>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2</w:t>
      </w:r>
      <w:r w:rsidRPr="00BF4518">
        <w:rPr>
          <w:rFonts w:eastAsia="Times New Roman" w:cstheme="minorHAnsi"/>
          <w:b/>
          <w:bCs/>
          <w:sz w:val="24"/>
          <w:szCs w:val="24"/>
          <w:lang w:eastAsia="vi-VN"/>
        </w:rPr>
        <w:t>: NGUYÊN TẮC ĐƠN GIẢN HÓA</w:t>
      </w:r>
      <w:r w:rsidRPr="00BF4518">
        <w:rPr>
          <w:rFonts w:eastAsia="Times New Roman" w:cstheme="minorHAnsi"/>
          <w:sz w:val="24"/>
          <w:szCs w:val="24"/>
          <w:lang w:eastAsia="vi-VN"/>
        </w:rPr>
        <w:br/>
        <w:t>     Việc dạy dỗ lời Chúa cho học viên cần đơn giản, vì có thể:</w:t>
      </w:r>
      <w:r w:rsidRPr="00BF4518">
        <w:rPr>
          <w:rFonts w:eastAsia="Times New Roman" w:cstheme="minorHAnsi"/>
          <w:sz w:val="24"/>
          <w:szCs w:val="24"/>
          <w:lang w:eastAsia="vi-VN"/>
        </w:rPr>
        <w:br/>
        <w:t>     - Hiểu biết của học viên có giới hạn.</w:t>
      </w:r>
      <w:r w:rsidRPr="00BF4518">
        <w:rPr>
          <w:rFonts w:eastAsia="Times New Roman" w:cstheme="minorHAnsi"/>
          <w:sz w:val="24"/>
          <w:szCs w:val="24"/>
          <w:lang w:eastAsia="vi-VN"/>
        </w:rPr>
        <w:br/>
        <w:t>     - Kinh nghiệm của họ về Chúa và việc áp dụng lời Chúa cũng có giới hạn.</w:t>
      </w:r>
      <w:r w:rsidRPr="00BF4518">
        <w:rPr>
          <w:rFonts w:eastAsia="Times New Roman" w:cstheme="minorHAnsi"/>
          <w:sz w:val="24"/>
          <w:szCs w:val="24"/>
          <w:lang w:eastAsia="vi-VN"/>
        </w:rPr>
        <w:br/>
        <w:t>     - Vốn từ ngữ của học viên cũng hạn chế</w:t>
      </w:r>
      <w:r w:rsidRPr="00BF4518">
        <w:rPr>
          <w:rFonts w:eastAsia="Times New Roman" w:cstheme="minorHAnsi"/>
          <w:sz w:val="24"/>
          <w:szCs w:val="24"/>
          <w:lang w:eastAsia="vi-VN"/>
        </w:rPr>
        <w:br/>
        <w:t> </w:t>
      </w:r>
      <w:r w:rsidRPr="00BF4518">
        <w:rPr>
          <w:rFonts w:eastAsia="Times New Roman" w:cstheme="minorHAnsi"/>
          <w:sz w:val="24"/>
          <w:szCs w:val="24"/>
          <w:lang w:eastAsia="vi-VN"/>
        </w:rPr>
        <w:br/>
      </w:r>
      <w:r w:rsidRPr="00BF4518">
        <w:rPr>
          <w:rFonts w:eastAsia="Times New Roman" w:cstheme="minorHAnsi"/>
          <w:b/>
          <w:bCs/>
          <w:sz w:val="24"/>
          <w:szCs w:val="24"/>
          <w:lang w:eastAsia="vi-VN"/>
        </w:rPr>
        <w:t>   1.</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Người dạy cần truyền thông tốt</w:t>
      </w:r>
      <w:r w:rsidRPr="00BF4518">
        <w:rPr>
          <w:rFonts w:eastAsia="Times New Roman" w:cstheme="minorHAnsi"/>
          <w:sz w:val="24"/>
          <w:szCs w:val="24"/>
          <w:lang w:eastAsia="vi-VN"/>
        </w:rPr>
        <w:br/>
        <w:t>   Người dạy sử dụng ngôn ngữ, các từ ngữ, khái niệm dễ hiểu, quen thuộc đối với học viên. Việc diễn đạt cần rõ ràng, ngắn gọn, chính xác.</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2.</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Tránh dùng các từ khó, mới, không quen thuộc (các đặc ngữ)</w:t>
      </w:r>
      <w:r w:rsidRPr="00BF4518">
        <w:rPr>
          <w:rFonts w:eastAsia="Times New Roman" w:cstheme="minorHAnsi"/>
          <w:sz w:val="24"/>
          <w:szCs w:val="24"/>
          <w:lang w:eastAsia="vi-VN"/>
        </w:rPr>
        <w:br/>
        <w:t>   Dùng các từ đơn giản, dễ hiểu đối với học viên.</w:t>
      </w:r>
      <w:r w:rsidRPr="00BF4518">
        <w:rPr>
          <w:rFonts w:eastAsia="Times New Roman" w:cstheme="minorHAnsi"/>
          <w:sz w:val="24"/>
          <w:szCs w:val="24"/>
          <w:lang w:eastAsia="vi-VN"/>
        </w:rPr>
        <w:br/>
      </w:r>
      <w:r w:rsidRPr="00BF4518">
        <w:rPr>
          <w:rFonts w:eastAsia="Times New Roman" w:cstheme="minorHAnsi"/>
          <w:sz w:val="24"/>
          <w:szCs w:val="24"/>
          <w:lang w:eastAsia="vi-VN"/>
        </w:rPr>
        <w:lastRenderedPageBreak/>
        <w:t>   Người dạy phải hiểu rõ ý nghĩa của từ ngữ mình dùng trong khi dạy và thường xuyên gia thêm vốn từ vựng của mình. Lắng nghe, tìm hiểu ngôn ngữ mà học viên thường dùng. Tránh những từ thần học, triết học, kỹ thuật… nếu phải sử dụng các từ hay các khái niệm chuyên môn trong khi dạy lời Chúa thì phải dành thì giờ đủ để giải thích cho học viên cặn kẻ.</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3.</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Tránh những khái niệm khó hiểu</w:t>
      </w:r>
      <w:r w:rsidRPr="00BF4518">
        <w:rPr>
          <w:rFonts w:eastAsia="Times New Roman" w:cstheme="minorHAnsi"/>
          <w:sz w:val="24"/>
          <w:szCs w:val="24"/>
          <w:lang w:eastAsia="vi-VN"/>
        </w:rPr>
        <w:br/>
        <w:t>   Do chúng ta chưa hiểu rõ, hoặc do chúng ta chưa biết cách diễn đạt khái niệm đó, hoặc do vấn đề quá rộng lớn, không đủ thì giờ để trình bày. Nếu cần thiết phải dạy các vấn đề khó, dài dòng thì nên chia nhỏ thành các phần theo thứ tự rồi lần lượt trình bày như một loạt bài liên quan đến đề tài đó. Luôn luôn đi từ vấn đề đơn giản đến phức tạp.</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4.</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Đừng đi quá nhanh, cũng đừng đòi hỏi quá nhiều nơi học viên</w:t>
      </w:r>
      <w:r w:rsidRPr="00BF4518">
        <w:rPr>
          <w:rFonts w:eastAsia="Times New Roman" w:cstheme="minorHAnsi"/>
          <w:sz w:val="24"/>
          <w:szCs w:val="24"/>
          <w:lang w:eastAsia="vi-VN"/>
        </w:rPr>
        <w:br/>
        <w:t>   Phải dành thì giờ để tìm hiểu trình độ hiểu biết Kinh thánh, mức độ từng trãi thuộc linh, khả năng và điều kiện đáp ứng lời Chúa của từng học viên để có thể dạy dỗ cách hiệu quả. Đừng xem việc hiểu biết lời Chúa của học viên là việc đương nhiên, có sẵn. Nhưng cũng không được xem thường hiểu biết của học viên (học viên còn nhỏ, mới mà biết gì!)</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5.</w:t>
      </w:r>
      <w:r w:rsidRPr="00BF4518">
        <w:rPr>
          <w:rFonts w:eastAsia="Times New Roman" w:cstheme="minorHAnsi"/>
          <w:sz w:val="24"/>
          <w:szCs w:val="24"/>
          <w:lang w:eastAsia="vi-VN"/>
        </w:rPr>
        <w:t xml:space="preserve"> Dành thì giờ để tìm hiểu hoản cảnh, đức tin, đời sống tin kính, nhu cầu tâm linh của học viên để lựa chọn nội dung truyền đạt và cách hức dạy dỗ phù hợp, hiệu quả.</w:t>
      </w:r>
      <w:r w:rsidRPr="00BF4518">
        <w:rPr>
          <w:rFonts w:eastAsia="Times New Roman" w:cstheme="minorHAnsi"/>
          <w:sz w:val="24"/>
          <w:szCs w:val="24"/>
          <w:lang w:eastAsia="vi-VN"/>
        </w:rPr>
        <w:br/>
        <w:t xml:space="preserve">      </w:t>
      </w:r>
      <w:r w:rsidRPr="00BF4518">
        <w:rPr>
          <w:rFonts w:eastAsia="Times New Roman" w:cstheme="minorHAnsi"/>
          <w:b/>
          <w:bCs/>
          <w:sz w:val="24"/>
          <w:szCs w:val="24"/>
          <w:lang w:eastAsia="vi-VN"/>
        </w:rPr>
        <w:t>HÃY NHỚ</w:t>
      </w:r>
      <w:r w:rsidRPr="00BF4518">
        <w:rPr>
          <w:rFonts w:eastAsia="Times New Roman" w:cstheme="minorHAnsi"/>
          <w:sz w:val="24"/>
          <w:szCs w:val="24"/>
          <w:lang w:eastAsia="vi-VN"/>
        </w:rPr>
        <w:t>: dạy đơn giản – dạy ngắn gọn.</w:t>
      </w:r>
      <w:r w:rsidRPr="00BF4518">
        <w:rPr>
          <w:rFonts w:eastAsia="Times New Roman" w:cstheme="minorHAnsi"/>
          <w:sz w:val="24"/>
          <w:szCs w:val="24"/>
          <w:lang w:eastAsia="vi-VN"/>
        </w:rPr>
        <w:br/>
        <w:t> </w:t>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2</w:t>
      </w:r>
      <w:r w:rsidRPr="00BF4518">
        <w:rPr>
          <w:rFonts w:eastAsia="Times New Roman" w:cstheme="minorHAnsi"/>
          <w:b/>
          <w:bCs/>
          <w:sz w:val="24"/>
          <w:szCs w:val="24"/>
          <w:lang w:eastAsia="vi-VN"/>
        </w:rPr>
        <w:t>: NGUYÊN TẮC LẬP LẠI</w:t>
      </w:r>
      <w:r w:rsidRPr="00BF4518">
        <w:rPr>
          <w:rFonts w:eastAsia="Times New Roman" w:cstheme="minorHAnsi"/>
          <w:sz w:val="24"/>
          <w:szCs w:val="24"/>
          <w:lang w:eastAsia="vi-VN"/>
        </w:rPr>
        <w:br/>
        <w:t>      Việc lặp đi lặp lại Lẽ Thật của Chúa là điều cần thiết trong công tác dạy dỗ lời Chúa. Việc ôn lại giúp học viên nhớ và hiểu rõ hơn.</w:t>
      </w:r>
      <w:r w:rsidRPr="00BF4518">
        <w:rPr>
          <w:rFonts w:eastAsia="Times New Roman" w:cstheme="minorHAnsi"/>
          <w:sz w:val="24"/>
          <w:szCs w:val="24"/>
          <w:lang w:eastAsia="vi-VN"/>
        </w:rPr>
        <w:br/>
      </w:r>
      <w:r w:rsidRPr="00BF4518">
        <w:rPr>
          <w:rFonts w:eastAsia="Times New Roman" w:cstheme="minorHAnsi"/>
          <w:b/>
          <w:bCs/>
          <w:sz w:val="24"/>
          <w:szCs w:val="24"/>
          <w:lang w:eastAsia="vi-VN"/>
        </w:rPr>
        <w:t>  1.</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Việc lặp lại là cần thiết</w:t>
      </w:r>
      <w:r w:rsidRPr="00BF4518">
        <w:rPr>
          <w:rFonts w:eastAsia="Times New Roman" w:cstheme="minorHAnsi"/>
          <w:sz w:val="24"/>
          <w:szCs w:val="24"/>
          <w:lang w:eastAsia="vi-VN"/>
        </w:rPr>
        <w:br/>
        <w:t>   Việc nhắc lại Lẽ Thật đã dạy dỗ phòng hờ sự thờ ơ của học viên, ảnh hưởng bởi thế gian, tâm trạng lo lắng khiến họ không tiếp thu được lời Chúa.</w:t>
      </w:r>
      <w:r w:rsidRPr="00BF4518">
        <w:rPr>
          <w:rFonts w:eastAsia="Times New Roman" w:cstheme="minorHAnsi"/>
          <w:sz w:val="24"/>
          <w:szCs w:val="24"/>
          <w:lang w:eastAsia="vi-VN"/>
        </w:rPr>
        <w:br/>
        <w:t>  Việc lặp lại đòi hỏi sự sáng tạo của người dạy trong cách trình bày; nhấn mạnh những chỗ quan trọng, tránh sự lặp lại nhàm chán. Cần làm sâu nhiệm hơn Lẽ Thật trong những lần lặp lại sau đó.</w:t>
      </w:r>
      <w:r w:rsidRPr="00BF4518">
        <w:rPr>
          <w:rFonts w:eastAsia="Times New Roman" w:cstheme="minorHAnsi"/>
          <w:sz w:val="24"/>
          <w:szCs w:val="24"/>
          <w:lang w:eastAsia="vi-VN"/>
        </w:rPr>
        <w:br/>
        <w:t>  Việc nhắc lại có thể dùng các câu hỏi được chuẩn bị kỹ, có hệ thống.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2.</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Việc nhắc lại các Lẽ Thật, các ứng dụng trong bài học dưới nhiều hình thức khác nhau</w:t>
      </w:r>
      <w:r w:rsidRPr="00BF4518">
        <w:rPr>
          <w:rFonts w:eastAsia="Times New Roman" w:cstheme="minorHAnsi"/>
          <w:sz w:val="24"/>
          <w:szCs w:val="24"/>
          <w:lang w:eastAsia="vi-VN"/>
        </w:rPr>
        <w:br/>
        <w:t>  Các bài hát, các băng reo, các trò chơi, vở kịch… có nội dung truyền tải Lẽ Thật đã dạy hoặc các ứng dụng đã đề nghị học viên thực hành. Đa dạng hóa việc nhắc lại, ôn lại giúp học viên nhớ lâu hơn, hiểu rõ hơn điều họ được dạy dỗ.</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  3.</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Các Lẽ Thật đã dạy cần được nhắc lại từ tuần này sang tuần khác một cách có hệ thống.</w:t>
      </w:r>
      <w:r w:rsidRPr="00BF4518">
        <w:rPr>
          <w:rFonts w:eastAsia="Times New Roman" w:cstheme="minorHAnsi"/>
          <w:sz w:val="24"/>
          <w:szCs w:val="24"/>
          <w:lang w:eastAsia="vi-VN"/>
        </w:rPr>
        <w:br/>
        <w:t>  Việc ôn lại nội dung bài học tuần trước (cách ngắn gọn – các điểm chính, quan trọng), câu gốc cần thiết cho học viên chuẩn bị tâm trí học viên cho việc họ bài mới. Đố vui về nội dung đã học cũng là cách tốt để ôn lại. Nhớ liên hệ Lẽ Thật đã học với phần đang dạy cho học viên.</w:t>
      </w:r>
    </w:p>
    <w:p w:rsidR="003E4FF1" w:rsidRPr="00BF4518" w:rsidRDefault="003E4FF1" w:rsidP="00BF4518">
      <w:pPr>
        <w:rPr>
          <w:rFonts w:cstheme="minorHAnsi"/>
          <w:sz w:val="24"/>
          <w:szCs w:val="24"/>
        </w:rPr>
      </w:pPr>
    </w:p>
    <w:p w:rsidR="00BF4518" w:rsidRPr="00BF4518" w:rsidRDefault="00BF4518" w:rsidP="00BF4518">
      <w:pPr>
        <w:pStyle w:val="Heading1"/>
        <w:rPr>
          <w:rFonts w:asciiTheme="minorHAnsi" w:hAnsiTheme="minorHAnsi" w:cstheme="minorHAnsi"/>
          <w:sz w:val="24"/>
          <w:szCs w:val="24"/>
        </w:rPr>
      </w:pPr>
      <w:r w:rsidRPr="00BF4518">
        <w:rPr>
          <w:rFonts w:asciiTheme="minorHAnsi" w:hAnsiTheme="minorHAnsi" w:cstheme="minorHAnsi"/>
          <w:sz w:val="24"/>
          <w:szCs w:val="24"/>
        </w:rPr>
        <w:lastRenderedPageBreak/>
        <w:t>NGUYÊN TẮC DẠY DỖ của Sam Doherty (Phần 2)</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Sam Doherty đã đưa ra 10 nguyên tắc dạy Lời Chúa cách hiệu quả. Những nguyên tắc dạy hiệu quả giúp cho việc dạy Lời Chúa của chúng ta không chỉ nhẹ nhàng mà còn giúp cho học viên hứng thú trong việc học tập Lời Chúa. Việc áp dụng các nguyên tắc cũng giúp cho chúng ta luôn tiến bộ trong công tác dạy Lời Chúa của mình.</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4</w:t>
      </w:r>
      <w:r w:rsidRPr="00BF4518">
        <w:rPr>
          <w:rFonts w:eastAsia="Times New Roman" w:cstheme="minorHAnsi"/>
          <w:b/>
          <w:bCs/>
          <w:sz w:val="24"/>
          <w:szCs w:val="24"/>
          <w:lang w:eastAsia="vi-VN"/>
        </w:rPr>
        <w:t>: NGUYÊN TẮC ÁP DỤNG LẼ THẬT</w:t>
      </w:r>
      <w:r w:rsidRPr="00BF4518">
        <w:rPr>
          <w:rFonts w:eastAsia="Times New Roman" w:cstheme="minorHAnsi"/>
          <w:sz w:val="24"/>
          <w:szCs w:val="24"/>
          <w:lang w:eastAsia="vi-VN"/>
        </w:rPr>
        <w:br/>
        <w:t>     Chúng ta nhận không từ nơi Chúa nên phải cho không.</w:t>
      </w:r>
      <w:r w:rsidRPr="00BF4518">
        <w:rPr>
          <w:rFonts w:eastAsia="Times New Roman" w:cstheme="minorHAnsi"/>
          <w:sz w:val="24"/>
          <w:szCs w:val="24"/>
          <w:lang w:eastAsia="vi-VN"/>
        </w:rPr>
        <w:br/>
        <w:t>     Chúng ta dạy học viên giữ những gì chúng ta đã giữ</w:t>
      </w:r>
      <w:r w:rsidRPr="00BF4518">
        <w:rPr>
          <w:rFonts w:eastAsia="Times New Roman" w:cstheme="minorHAnsi"/>
          <w:sz w:val="24"/>
          <w:szCs w:val="24"/>
          <w:lang w:eastAsia="vi-VN"/>
        </w:rPr>
        <w:br/>
        <w:t>     Người dạy lời Chúa không chỉ có trọng trách giải thích rõ ràng Lẽ Thật của Chúa cho học viên, người dạy phải đưa ra cho các học viên các áp dụng Lẽ Thật cách thực tiễn và cụ thể vào cuộc sống đời thường của họ.</w:t>
      </w:r>
      <w:r w:rsidRPr="00BF4518">
        <w:rPr>
          <w:rFonts w:eastAsia="Times New Roman" w:cstheme="minorHAnsi"/>
          <w:sz w:val="24"/>
          <w:szCs w:val="24"/>
          <w:lang w:eastAsia="vi-VN"/>
        </w:rPr>
        <w:br/>
        <w:t xml:space="preserve">    </w:t>
      </w:r>
      <w:r w:rsidRPr="00BF4518">
        <w:rPr>
          <w:rFonts w:eastAsia="Times New Roman" w:cstheme="minorHAnsi"/>
          <w:i/>
          <w:iCs/>
          <w:sz w:val="24"/>
          <w:szCs w:val="24"/>
          <w:lang w:eastAsia="vi-VN"/>
        </w:rPr>
        <w:t> “Tôi tin nên tôi nói, tôi hiểu nên tôi dạy”</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1. Tầm quan trọng của việc áp dụng lời Chúa vào cuộc sống</w:t>
      </w:r>
      <w:r w:rsidRPr="00BF4518">
        <w:rPr>
          <w:rFonts w:eastAsia="Times New Roman" w:cstheme="minorHAnsi"/>
          <w:sz w:val="24"/>
          <w:szCs w:val="24"/>
          <w:lang w:eastAsia="vi-VN"/>
        </w:rPr>
        <w:br/>
        <w:t xml:space="preserve">    Người dạy lời Chúa có trách nhiệm </w:t>
      </w:r>
      <w:r w:rsidRPr="00BF4518">
        <w:rPr>
          <w:rFonts w:eastAsia="Times New Roman" w:cstheme="minorHAnsi"/>
          <w:i/>
          <w:iCs/>
          <w:sz w:val="24"/>
          <w:szCs w:val="24"/>
          <w:lang w:eastAsia="vi-VN"/>
        </w:rPr>
        <w:t>“bắt một chiếc cầu”</w:t>
      </w:r>
      <w:r w:rsidRPr="00BF4518">
        <w:rPr>
          <w:rFonts w:eastAsia="Times New Roman" w:cstheme="minorHAnsi"/>
          <w:sz w:val="24"/>
          <w:szCs w:val="24"/>
          <w:lang w:eastAsia="vi-VN"/>
        </w:rPr>
        <w:t xml:space="preserve"> từ Lẽ Thật đã được mặc khải trong quá khứ đến cuộc sống hiện tại của học viên. Việc áp dụng lời Chúa cho học viên đòi hỏi người dạy </w:t>
      </w:r>
      <w:r w:rsidRPr="00BF4518">
        <w:rPr>
          <w:rFonts w:eastAsia="Times New Roman" w:cstheme="minorHAnsi"/>
          <w:b/>
          <w:bCs/>
          <w:i/>
          <w:iCs/>
          <w:sz w:val="24"/>
          <w:szCs w:val="24"/>
          <w:lang w:eastAsia="vi-VN"/>
        </w:rPr>
        <w:t>am tường Lẽ Thật trọng tâm</w:t>
      </w:r>
      <w:r w:rsidRPr="00BF4518">
        <w:rPr>
          <w:rFonts w:eastAsia="Times New Roman" w:cstheme="minorHAnsi"/>
          <w:sz w:val="24"/>
          <w:szCs w:val="24"/>
          <w:lang w:eastAsia="vi-VN"/>
        </w:rPr>
        <w:t xml:space="preserve"> (trọng yếu) của phân đoạn Kinh thánh, của câu chuyện Kinh thánh và các áp dụng nêu ra phải xoay quanh Lẽ Thật trọng tâm nầy. Lẽ Thật trọng tâm là nguồn gốc để từ đó có các áp dụng cho cuộc sống.</w:t>
      </w:r>
      <w:r w:rsidRPr="00BF4518">
        <w:rPr>
          <w:rFonts w:eastAsia="Times New Roman" w:cstheme="minorHAnsi"/>
          <w:sz w:val="24"/>
          <w:szCs w:val="24"/>
          <w:lang w:eastAsia="vi-VN"/>
        </w:rPr>
        <w:br/>
      </w:r>
      <w:r w:rsidRPr="00BF4518">
        <w:rPr>
          <w:rFonts w:eastAsia="Times New Roman" w:cstheme="minorHAnsi"/>
          <w:sz w:val="24"/>
          <w:szCs w:val="24"/>
          <w:lang w:eastAsia="vi-VN"/>
        </w:rPr>
        <w:br/>
        <w:t>     Khi áp dụng lời Chúa cho học viên, cũng cần chú ý đến các loại đối tượng học viên để có các áp dụng phù hợp.</w:t>
      </w:r>
      <w:r w:rsidRPr="00BF4518">
        <w:rPr>
          <w:rFonts w:eastAsia="Times New Roman" w:cstheme="minorHAnsi"/>
          <w:sz w:val="24"/>
          <w:szCs w:val="24"/>
          <w:lang w:eastAsia="vi-VN"/>
        </w:rPr>
        <w:br/>
        <w:t>Khi áp dụng Lẽ Thật của Chúa, nên đưa ra và nhấn mạnh các áp dụng tích cực (các việc làm tích cực – ví dụ: hãy nói thật với nhau thay vì đừng nói dối).</w:t>
      </w:r>
      <w:r w:rsidRPr="00BF4518">
        <w:rPr>
          <w:rFonts w:eastAsia="Times New Roman" w:cstheme="minorHAnsi"/>
          <w:sz w:val="24"/>
          <w:szCs w:val="24"/>
          <w:lang w:eastAsia="vi-VN"/>
        </w:rPr>
        <w:br/>
        <w:t> </w:t>
      </w:r>
      <w:r w:rsidRPr="00BF4518">
        <w:rPr>
          <w:rFonts w:eastAsia="Times New Roman" w:cstheme="minorHAnsi"/>
          <w:sz w:val="24"/>
          <w:szCs w:val="24"/>
          <w:lang w:eastAsia="vi-VN"/>
        </w:rPr>
        <w:br/>
      </w:r>
      <w:r w:rsidRPr="00BF4518">
        <w:rPr>
          <w:rFonts w:eastAsia="Times New Roman" w:cstheme="minorHAnsi"/>
          <w:b/>
          <w:bCs/>
          <w:sz w:val="24"/>
          <w:szCs w:val="24"/>
          <w:lang w:eastAsia="vi-VN"/>
        </w:rPr>
        <w:t>2. Việc áp dụng lời Chúa dành cho học viên luôn đi kèm với lời khích lệ, kêu gọi, thách thức; khôn có bất kỳ sự ép buộc hay áp đặt nào.</w:t>
      </w:r>
      <w:r w:rsidRPr="00BF4518">
        <w:rPr>
          <w:rFonts w:eastAsia="Times New Roman" w:cstheme="minorHAnsi"/>
          <w:sz w:val="24"/>
          <w:szCs w:val="24"/>
          <w:lang w:eastAsia="vi-VN"/>
        </w:rPr>
        <w:br/>
        <w:t xml:space="preserve">    Học viên phải </w:t>
      </w:r>
      <w:r w:rsidRPr="00BF4518">
        <w:rPr>
          <w:rFonts w:eastAsia="Times New Roman" w:cstheme="minorHAnsi"/>
          <w:i/>
          <w:iCs/>
          <w:sz w:val="24"/>
          <w:szCs w:val="24"/>
          <w:lang w:eastAsia="vi-VN"/>
        </w:rPr>
        <w:t>“vừa muốn, vừa làm theo ý của Đức Chúa Trời”</w:t>
      </w:r>
      <w:r w:rsidRPr="00BF4518">
        <w:rPr>
          <w:rFonts w:eastAsia="Times New Roman" w:cstheme="minorHAnsi"/>
          <w:sz w:val="24"/>
          <w:szCs w:val="24"/>
          <w:lang w:eastAsia="vi-VN"/>
        </w:rPr>
        <w:t>; việc thực hành lời Chúa trong đời sống là sự lựa chọn chân thành của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 xml:space="preserve">    Người dạy giúp học viên áp dụng lời Chúa vào cuộc sống đời thường của họ theo trình tự đi từ chỗ </w:t>
      </w:r>
      <w:r w:rsidRPr="00BF4518">
        <w:rPr>
          <w:rFonts w:eastAsia="Times New Roman" w:cstheme="minorHAnsi"/>
          <w:b/>
          <w:bCs/>
          <w:sz w:val="24"/>
          <w:szCs w:val="24"/>
          <w:lang w:eastAsia="vi-VN"/>
        </w:rPr>
        <w:t>“tổi hiểu”</w:t>
      </w:r>
      <w:r w:rsidRPr="00BF4518">
        <w:rPr>
          <w:rFonts w:eastAsia="Times New Roman" w:cstheme="minorHAnsi"/>
          <w:sz w:val="24"/>
          <w:szCs w:val="24"/>
          <w:lang w:eastAsia="vi-VN"/>
        </w:rPr>
        <w:t xml:space="preserve"> (giải thích) đến </w:t>
      </w:r>
      <w:r w:rsidRPr="00BF4518">
        <w:rPr>
          <w:rFonts w:eastAsia="Times New Roman" w:cstheme="minorHAnsi"/>
          <w:b/>
          <w:bCs/>
          <w:sz w:val="24"/>
          <w:szCs w:val="24"/>
          <w:lang w:eastAsia="vi-VN"/>
        </w:rPr>
        <w:t>“tôi cảm thấy tôi phải …”</w:t>
      </w:r>
      <w:r w:rsidRPr="00BF4518">
        <w:rPr>
          <w:rFonts w:eastAsia="Times New Roman" w:cstheme="minorHAnsi"/>
          <w:sz w:val="24"/>
          <w:szCs w:val="24"/>
          <w:lang w:eastAsia="vi-VN"/>
        </w:rPr>
        <w:t xml:space="preserve"> (tác động đến tình cảm) và rồi đến chỗ </w:t>
      </w:r>
      <w:r w:rsidRPr="00BF4518">
        <w:rPr>
          <w:rFonts w:eastAsia="Times New Roman" w:cstheme="minorHAnsi"/>
          <w:b/>
          <w:bCs/>
          <w:sz w:val="24"/>
          <w:szCs w:val="24"/>
          <w:lang w:eastAsia="vi-VN"/>
        </w:rPr>
        <w:t>“tôi sẽ làm”</w:t>
      </w:r>
      <w:r w:rsidRPr="00BF4518">
        <w:rPr>
          <w:rFonts w:eastAsia="Times New Roman" w:cstheme="minorHAnsi"/>
          <w:sz w:val="24"/>
          <w:szCs w:val="24"/>
          <w:lang w:eastAsia="vi-VN"/>
        </w:rPr>
        <w:t xml:space="preserve"> (thách thức, khích lệ, hướng dẫn) Khích lệ, thách thức, hướng dẫn là việc giáo viên cần phải làm.</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5</w:t>
      </w:r>
      <w:r w:rsidRPr="00BF4518">
        <w:rPr>
          <w:rFonts w:eastAsia="Times New Roman" w:cstheme="minorHAnsi"/>
          <w:b/>
          <w:bCs/>
          <w:sz w:val="24"/>
          <w:szCs w:val="24"/>
          <w:lang w:eastAsia="vi-VN"/>
        </w:rPr>
        <w:t>: NGUYÊN TẮC MINH HỌA</w:t>
      </w:r>
      <w:r w:rsidRPr="00BF4518">
        <w:rPr>
          <w:rFonts w:eastAsia="Times New Roman" w:cstheme="minorHAnsi"/>
          <w:sz w:val="24"/>
          <w:szCs w:val="24"/>
          <w:lang w:eastAsia="vi-VN"/>
        </w:rPr>
        <w:br/>
        <w:t>    Không thể dạy hiệu quả nếu không có sự minh họa</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1.</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Minh họa là điều cần thiết trong khi dạy lời Chúa.</w:t>
      </w:r>
      <w:r w:rsidRPr="00BF4518">
        <w:rPr>
          <w:rFonts w:eastAsia="Times New Roman" w:cstheme="minorHAnsi"/>
          <w:sz w:val="24"/>
          <w:szCs w:val="24"/>
          <w:lang w:eastAsia="vi-VN"/>
        </w:rPr>
        <w:br/>
        <w:t xml:space="preserve">    </w:t>
      </w:r>
      <w:r w:rsidRPr="00BF4518">
        <w:rPr>
          <w:rFonts w:eastAsia="Times New Roman" w:cstheme="minorHAnsi"/>
          <w:i/>
          <w:iCs/>
          <w:sz w:val="24"/>
          <w:szCs w:val="24"/>
          <w:lang w:eastAsia="vi-VN"/>
        </w:rPr>
        <w:t>“Minh họa”</w:t>
      </w:r>
      <w:r w:rsidRPr="00BF4518">
        <w:rPr>
          <w:rFonts w:eastAsia="Times New Roman" w:cstheme="minorHAnsi"/>
          <w:sz w:val="24"/>
          <w:szCs w:val="24"/>
          <w:lang w:eastAsia="vi-VN"/>
        </w:rPr>
        <w:t xml:space="preserve"> trong tiếng La-tinh có nghĩa là </w:t>
      </w:r>
      <w:r w:rsidRPr="00BF4518">
        <w:rPr>
          <w:rFonts w:eastAsia="Times New Roman" w:cstheme="minorHAnsi"/>
          <w:i/>
          <w:iCs/>
          <w:sz w:val="24"/>
          <w:szCs w:val="24"/>
          <w:lang w:eastAsia="vi-VN"/>
        </w:rPr>
        <w:t>“soi sáng”</w:t>
      </w:r>
      <w:r w:rsidRPr="00BF4518">
        <w:rPr>
          <w:rFonts w:eastAsia="Times New Roman" w:cstheme="minorHAnsi"/>
          <w:sz w:val="24"/>
          <w:szCs w:val="24"/>
          <w:lang w:eastAsia="vi-VN"/>
        </w:rPr>
        <w:t>. Minh họa được ví như chiếc cửa sổ của một ngôi nhà. Minh họa là làm rõ chủ đề đang dạy bằng cách liên kết chủ đề đó với điều học viên đã biết rõ và hiểu đầy đủ. Việc minh họa ngoài chủ đích để soi sáng, nó còn đem lại sự hấp dẫn, thích thú nơi người học. Minh họa còn là phương tiện để người dạy đem bài học đi vào trong tâm trí của học viên, chuẩn bị học viên sẳn sàng đối với Lẽ Thật sẽ được dạy dỗ.</w:t>
      </w:r>
      <w:r w:rsidRPr="00BF4518">
        <w:rPr>
          <w:rFonts w:eastAsia="Times New Roman" w:cstheme="minorHAnsi"/>
          <w:sz w:val="24"/>
          <w:szCs w:val="24"/>
          <w:lang w:eastAsia="vi-VN"/>
        </w:rPr>
        <w:br/>
      </w:r>
      <w:r w:rsidRPr="00BF4518">
        <w:rPr>
          <w:rFonts w:eastAsia="Times New Roman" w:cstheme="minorHAnsi"/>
          <w:sz w:val="24"/>
          <w:szCs w:val="24"/>
          <w:lang w:eastAsia="vi-VN"/>
        </w:rPr>
        <w:lastRenderedPageBreak/>
        <w:t>      Các minh họa cho bài dạy có thể là câu chuyện kể, hình ảnh, vật dụng…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Chúa Giê-xu luôn dùng minh họa để dạy dỗ</w:t>
      </w:r>
      <w:r w:rsidRPr="00BF4518">
        <w:rPr>
          <w:rFonts w:eastAsia="Times New Roman" w:cstheme="minorHAnsi"/>
          <w:sz w:val="24"/>
          <w:szCs w:val="24"/>
          <w:lang w:eastAsia="vi-VN"/>
        </w:rPr>
        <w:br/>
        <w:t>    Các học giả đã nhận thấy rằng trong Phúc âm Ma-thi-ơ, Chúa đã dùng khoảng 55% trong các bài giảng dạy để minh họa (6.600 từ/12.000 từ). Chúa đã dùng các sự kiện, các câu chuyện kể, các vật thể quen thuộc, các hình ảnh đôi khi dí dỏm, các ẩn dụ… để minh họa.</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3.</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Lẽ Thật trọng tâm phải được minh họa</w:t>
      </w:r>
      <w:r w:rsidRPr="00BF4518">
        <w:rPr>
          <w:rFonts w:eastAsia="Times New Roman" w:cstheme="minorHAnsi"/>
          <w:sz w:val="24"/>
          <w:szCs w:val="24"/>
          <w:lang w:eastAsia="vi-VN"/>
        </w:rPr>
        <w:br/>
        <w:t>    Khi chọn Lẽ Thật trọng tâm để dạy cho học viên, phải tìm một vài minh họa thích hợp. Minh họa phải ngắn gọn, thích hợp, tươi mới, dễ hiểu và hiệu quả (sát với nội dung Lẽ Thật – tránh suy nghĩ lệch hướng). Minh họa không được dung tục, tầm thường, hoặc sai trật. cần nói rõ cho học viên đâu là câu chuyện thật, đâu là câu chuyện tưởng tượng (sáng tác, hư cấu).</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4.</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Nguồn phương tiện minh họa</w:t>
      </w:r>
      <w:r w:rsidRPr="00BF4518">
        <w:rPr>
          <w:rFonts w:eastAsia="Times New Roman" w:cstheme="minorHAnsi"/>
          <w:sz w:val="24"/>
          <w:szCs w:val="24"/>
          <w:lang w:eastAsia="vi-VN"/>
        </w:rPr>
        <w:br/>
        <w:t>    Các minh họa được rút ra từ cuộc sống thường ngày, từ sách vở, tạp chí, internet, từ kinh nghiệm cá nhân, từ câu chuyện kể của người khác (tuyệt đối tránh những câu chuyện riêng tư, nhạy cảm)</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5.</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Các áp dụng Lẽ Thật nên có phần minh họa rút ra từ</w:t>
      </w:r>
      <w:r w:rsidRPr="00BF4518">
        <w:rPr>
          <w:rFonts w:eastAsia="Times New Roman" w:cstheme="minorHAnsi"/>
          <w:sz w:val="24"/>
          <w:szCs w:val="24"/>
          <w:lang w:eastAsia="vi-VN"/>
        </w:rPr>
        <w:br/>
        <w:t>    Cuộc đời của các nhân vật trong Kinh thánh, các nhân vật có thật thời nay hoặc chia sẻ kinh nghiệm thật của mình (tránh sa đà, “nổ”). Đặt ra các tình huống giả định trong tương lai và thảo luận với học viên cách áp dụng lời Chúa cho từng trường hợp.</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6.</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Những nguy hiểm cần tránh khi sử dụng minh họa.</w:t>
      </w:r>
      <w:r w:rsidRPr="00BF4518">
        <w:rPr>
          <w:rFonts w:eastAsia="Times New Roman" w:cstheme="minorHAnsi"/>
          <w:sz w:val="24"/>
          <w:szCs w:val="24"/>
          <w:lang w:eastAsia="vi-VN"/>
        </w:rPr>
        <w:br/>
        <w:t>    Trong một bài dạy, một đề tài cần minh họa, tránh dùng quá nhiều minh họa dẫn đến làm rối học viên.</w:t>
      </w:r>
      <w:r w:rsidRPr="00BF4518">
        <w:rPr>
          <w:rFonts w:eastAsia="Times New Roman" w:cstheme="minorHAnsi"/>
          <w:sz w:val="24"/>
          <w:szCs w:val="24"/>
          <w:lang w:eastAsia="vi-VN"/>
        </w:rPr>
        <w:br/>
        <w:t xml:space="preserve">    Đừng để mắc sai lầm trong minh họa (về ý tưởng, về chi tiết, về ý nghĩa – ví dụ: coi chừng giải thích sai ý nghĩa của câu chuyện </w:t>
      </w:r>
      <w:r w:rsidRPr="00BF4518">
        <w:rPr>
          <w:rFonts w:eastAsia="Times New Roman" w:cstheme="minorHAnsi"/>
          <w:i/>
          <w:iCs/>
          <w:sz w:val="24"/>
          <w:szCs w:val="24"/>
          <w:lang w:eastAsia="vi-VN"/>
        </w:rPr>
        <w:t>“giấc mộng kê vàng”</w:t>
      </w:r>
      <w:r w:rsidRPr="00BF4518">
        <w:rPr>
          <w:rFonts w:eastAsia="Times New Roman" w:cstheme="minorHAnsi"/>
          <w:sz w:val="24"/>
          <w:szCs w:val="24"/>
          <w:lang w:eastAsia="vi-VN"/>
        </w:rPr>
        <w:t>). Đừng kể câu chuyện tưởng tượng như thật; đừng phóng đại, tô màu; đừng hư cấu thêm các chi tiết không thật vào câu chuyện có thật (ví dụ: đứa con trai hoang đàng đi về nhà, xin làm đầy tớ mấy ngày trôi qua mà cha không nhận ra nó….)</w:t>
      </w:r>
      <w:r w:rsidRPr="00BF4518">
        <w:rPr>
          <w:rFonts w:eastAsia="Times New Roman" w:cstheme="minorHAnsi"/>
          <w:sz w:val="24"/>
          <w:szCs w:val="24"/>
          <w:lang w:eastAsia="vi-VN"/>
        </w:rPr>
        <w:br/>
      </w:r>
      <w:r w:rsidRPr="00BF4518">
        <w:rPr>
          <w:rFonts w:eastAsia="Times New Roman" w:cstheme="minorHAnsi"/>
          <w:sz w:val="24"/>
          <w:szCs w:val="24"/>
          <w:lang w:eastAsia="vi-VN"/>
        </w:rPr>
        <w:br/>
        <w:t>     Đừng dùng minh họa như một phương tiện để gây thích thú hoặc giải trí (khác với câu chuyện kể gây chú ý, dẫn nhập vào nội dung bài học). Minh họa không thay thế, cũng không được phép che lấp Lẽ Thật và sự áp dụng lời Chúa vào cuộc sống.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6</w:t>
      </w:r>
      <w:r w:rsidRPr="00BF4518">
        <w:rPr>
          <w:rFonts w:eastAsia="Times New Roman" w:cstheme="minorHAnsi"/>
          <w:b/>
          <w:bCs/>
          <w:sz w:val="24"/>
          <w:szCs w:val="24"/>
          <w:lang w:eastAsia="vi-VN"/>
        </w:rPr>
        <w:t>: NGUYÊN TẮC THU HÚT</w:t>
      </w:r>
      <w:r w:rsidRPr="00BF4518">
        <w:rPr>
          <w:rFonts w:eastAsia="Times New Roman" w:cstheme="minorHAnsi"/>
          <w:sz w:val="24"/>
          <w:szCs w:val="24"/>
          <w:lang w:eastAsia="vi-VN"/>
        </w:rPr>
        <w:br/>
        <w:t>      Dạy hiệu quả cần có: con người thu hút, sứ điệp hấp dẫn, cách dạy lôi cuốn.</w:t>
      </w:r>
      <w:r w:rsidRPr="00BF4518">
        <w:rPr>
          <w:rFonts w:eastAsia="Times New Roman" w:cstheme="minorHAnsi"/>
          <w:sz w:val="24"/>
          <w:szCs w:val="24"/>
          <w:lang w:eastAsia="vi-VN"/>
        </w:rPr>
        <w:br/>
      </w:r>
      <w:r w:rsidRPr="00BF4518">
        <w:rPr>
          <w:rFonts w:eastAsia="Times New Roman" w:cstheme="minorHAnsi"/>
          <w:b/>
          <w:bCs/>
          <w:sz w:val="24"/>
          <w:szCs w:val="24"/>
          <w:lang w:eastAsia="vi-VN"/>
        </w:rPr>
        <w:t>1.</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Người dạy có sức thu hút học viên</w:t>
      </w:r>
      <w:r w:rsidRPr="00BF4518">
        <w:rPr>
          <w:rFonts w:eastAsia="Times New Roman" w:cstheme="minorHAnsi"/>
          <w:sz w:val="24"/>
          <w:szCs w:val="24"/>
          <w:lang w:eastAsia="vi-VN"/>
        </w:rPr>
        <w:br/>
        <w:t>    Dáng vẻ bên ngoài (trang phục, tác phong, ngoại hình…) của người dạy luôn có ảnh hưởng nhất định trên người học. Nó tạo ra sự thân thiện, tin cậy, “ưa nhìn”, trọng thể (chinh phục tình cảm học viên); kéo học viên về phía người dạy (tạo sự chú ý nơi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Một số đặc tính của người giáo viên thu hút (hấp dẫn người khác), đó là:</w:t>
      </w:r>
      <w:r w:rsidRPr="00BF4518">
        <w:rPr>
          <w:rFonts w:eastAsia="Times New Roman" w:cstheme="minorHAnsi"/>
          <w:sz w:val="24"/>
          <w:szCs w:val="24"/>
          <w:lang w:eastAsia="vi-VN"/>
        </w:rPr>
        <w:br/>
        <w:t>   - Người dạy vững vàng, nghiêm túc, quyết đoán; kiểm soát được mọi tình huống. Lạc quan, suy nghĩ tích cực.</w:t>
      </w:r>
      <w:r w:rsidRPr="00BF4518">
        <w:rPr>
          <w:rFonts w:eastAsia="Times New Roman" w:cstheme="minorHAnsi"/>
          <w:sz w:val="24"/>
          <w:szCs w:val="24"/>
          <w:lang w:eastAsia="vi-VN"/>
        </w:rPr>
        <w:br/>
      </w:r>
      <w:r w:rsidRPr="00BF4518">
        <w:rPr>
          <w:rFonts w:eastAsia="Times New Roman" w:cstheme="minorHAnsi"/>
          <w:sz w:val="24"/>
          <w:szCs w:val="24"/>
          <w:lang w:eastAsia="vi-VN"/>
        </w:rPr>
        <w:lastRenderedPageBreak/>
        <w:t>   - Người dạy vui vẻ, linh hoạt, biết vui đùa (óc khôi hài), thông minh, thông thái.</w:t>
      </w:r>
      <w:r w:rsidRPr="00BF4518">
        <w:rPr>
          <w:rFonts w:eastAsia="Times New Roman" w:cstheme="minorHAnsi"/>
          <w:sz w:val="24"/>
          <w:szCs w:val="24"/>
          <w:lang w:eastAsia="vi-VN"/>
        </w:rPr>
        <w:br/>
        <w:t>   - Người dạy nhiệt tình có lòng sốt sắng, tích cực luôn thu hút nguồi khác. Sự vui thích trong công việc (lấy lòng vui mà làm) không chỉ đem đến cho người dạy hứng thú, hiệu quả mà còn tạo ra cho người học sự hăng hái trong việc học tập. Biến bổn phận (phải làm) thành đặc ân (vui thích làm) sẽ tạo nên một sức thu hút rất mạnh.</w:t>
      </w:r>
      <w:r w:rsidRPr="00BF4518">
        <w:rPr>
          <w:rFonts w:eastAsia="Times New Roman" w:cstheme="minorHAnsi"/>
          <w:sz w:val="24"/>
          <w:szCs w:val="24"/>
          <w:lang w:eastAsia="vi-VN"/>
        </w:rPr>
        <w:br/>
        <w:t>   - Người dạy quan tâm đến từng học viên và không ngừng vun đắp mối quan hệ bạn hữu với họ. Thể hiện tình yêu thương chân thành qua việc quan tâm đến các nhu cầu (thuộc linh, thuộc thể, tình cảm); cảm thông, báo dung đối với từng học viên; chia sẻ niềm vui, nỗi buồn trong cuộc sống.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Sứ điệp hấp dẫn</w:t>
      </w:r>
      <w:r w:rsidRPr="00BF4518">
        <w:rPr>
          <w:rFonts w:eastAsia="Times New Roman" w:cstheme="minorHAnsi"/>
          <w:sz w:val="24"/>
          <w:szCs w:val="24"/>
          <w:lang w:eastAsia="vi-VN"/>
        </w:rPr>
        <w:br/>
        <w:t xml:space="preserve">    Quy luật dạy thứ nhì của tiến sĩ Gregory: </w:t>
      </w:r>
      <w:r w:rsidRPr="00BF4518">
        <w:rPr>
          <w:rFonts w:eastAsia="Times New Roman" w:cstheme="minorHAnsi"/>
          <w:i/>
          <w:iCs/>
          <w:sz w:val="24"/>
          <w:szCs w:val="24"/>
          <w:lang w:eastAsia="vi-VN"/>
        </w:rPr>
        <w:t>“Học viên phải là người tham gia với lòng ham thích bài học”</w:t>
      </w:r>
      <w:r w:rsidRPr="00BF4518">
        <w:rPr>
          <w:rFonts w:eastAsia="Times New Roman" w:cstheme="minorHAnsi"/>
          <w:sz w:val="24"/>
          <w:szCs w:val="24"/>
          <w:lang w:eastAsia="vi-VN"/>
        </w:rPr>
        <w:t>. Giáo viên phải chuẩn bị bài dạy thú vị, hấp dẫn.</w:t>
      </w:r>
      <w:r w:rsidRPr="00BF4518">
        <w:rPr>
          <w:rFonts w:eastAsia="Times New Roman" w:cstheme="minorHAnsi"/>
          <w:sz w:val="24"/>
          <w:szCs w:val="24"/>
          <w:lang w:eastAsia="vi-VN"/>
        </w:rPr>
        <w:br/>
      </w:r>
      <w:r w:rsidRPr="00BF4518">
        <w:rPr>
          <w:rFonts w:eastAsia="Times New Roman" w:cstheme="minorHAnsi"/>
          <w:sz w:val="24"/>
          <w:szCs w:val="24"/>
          <w:lang w:eastAsia="vi-VN"/>
        </w:rPr>
        <w:br/>
        <w:t xml:space="preserve">    </w:t>
      </w:r>
      <w:r w:rsidRPr="00BF4518">
        <w:rPr>
          <w:rFonts w:eastAsia="Times New Roman" w:cstheme="minorHAnsi"/>
          <w:b/>
          <w:bCs/>
          <w:sz w:val="24"/>
          <w:szCs w:val="24"/>
          <w:lang w:eastAsia="vi-VN"/>
        </w:rPr>
        <w:t> Châm ngôn 15:2</w:t>
      </w:r>
      <w:r w:rsidRPr="00BF4518">
        <w:rPr>
          <w:rFonts w:eastAsia="Times New Roman" w:cstheme="minorHAnsi"/>
          <w:sz w:val="24"/>
          <w:szCs w:val="24"/>
          <w:lang w:eastAsia="vi-VN"/>
        </w:rPr>
        <w:t xml:space="preserve"> </w:t>
      </w:r>
      <w:r w:rsidRPr="00BF4518">
        <w:rPr>
          <w:rFonts w:eastAsia="Times New Roman" w:cstheme="minorHAnsi"/>
          <w:i/>
          <w:iCs/>
          <w:sz w:val="24"/>
          <w:szCs w:val="24"/>
          <w:lang w:eastAsia="vi-VN"/>
        </w:rPr>
        <w:t>“Lưỡi khôn ngoan truyền ra sự tri thức cách phải”</w:t>
      </w:r>
      <w:r w:rsidRPr="00BF4518">
        <w:rPr>
          <w:rFonts w:eastAsia="Times New Roman" w:cstheme="minorHAnsi"/>
          <w:sz w:val="24"/>
          <w:szCs w:val="24"/>
          <w:lang w:eastAsia="vi-VN"/>
        </w:rPr>
        <w:t xml:space="preserve"> nhắc nhở người dạy phải cố gắng làm cho việc học trở nên thích thú, trước hết qua việc chuẩn bị bài dạy hấp dẫn.</w:t>
      </w:r>
      <w:r w:rsidRPr="00BF4518">
        <w:rPr>
          <w:rFonts w:eastAsia="Times New Roman" w:cstheme="minorHAnsi"/>
          <w:sz w:val="24"/>
          <w:szCs w:val="24"/>
          <w:lang w:eastAsia="vi-VN"/>
        </w:rPr>
        <w:br/>
      </w:r>
      <w:r w:rsidRPr="00BF4518">
        <w:rPr>
          <w:rFonts w:eastAsia="Times New Roman" w:cstheme="minorHAnsi"/>
          <w:sz w:val="24"/>
          <w:szCs w:val="24"/>
          <w:lang w:eastAsia="vi-VN"/>
        </w:rPr>
        <w:br/>
        <w:t>     Việc làm cho lời Chúa trở nên hấp dẫn đối với học viên bắt đầu với việc xác định rõ ràng mục tiêu của việc dạy là đem lời      Chúa đến với học viên, làm rõ ý nghĩa, áp dụng cụ thể vào đời sống học viên nhằm đáp ứng các nhu cầu tâm linh, đem lại sự thay đổi tích cực đời sống của họ.</w:t>
      </w:r>
      <w:r w:rsidRPr="00BF4518">
        <w:rPr>
          <w:rFonts w:eastAsia="Times New Roman" w:cstheme="minorHAnsi"/>
          <w:sz w:val="24"/>
          <w:szCs w:val="24"/>
          <w:lang w:eastAsia="vi-VN"/>
        </w:rPr>
        <w:br/>
      </w:r>
      <w:r w:rsidRPr="00BF4518">
        <w:rPr>
          <w:rFonts w:eastAsia="Times New Roman" w:cstheme="minorHAnsi"/>
          <w:sz w:val="24"/>
          <w:szCs w:val="24"/>
          <w:lang w:eastAsia="vi-VN"/>
        </w:rPr>
        <w:br/>
        <w:t>     Một sứ điệp hấp dẫn đối với học viên là sứ điệp đáp ứng như cầu của học viên, làm thỏa mãn lòng khao khát của họ, đem lại ích lợi và cung cấp cho họ sự giúp đỡ thiết thực.</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3.</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Cách trình bày lôi cuốn</w:t>
      </w:r>
      <w:r w:rsidRPr="00BF4518">
        <w:rPr>
          <w:rFonts w:eastAsia="Times New Roman" w:cstheme="minorHAnsi"/>
          <w:sz w:val="24"/>
          <w:szCs w:val="24"/>
          <w:lang w:eastAsia="vi-VN"/>
        </w:rPr>
        <w:br/>
        <w:t>    - Một sứ điệp hấp dẫn cần được trình bày một cách lôi cuốn học viên. Việc trình bày sứ điệp (việc dạy dỗ) lôi cuốn trước hết phải tùy thuộc vào đối tượng học viên để chọn lựa cách thức trình bày phù hợp.</w:t>
      </w:r>
      <w:r w:rsidRPr="00BF4518">
        <w:rPr>
          <w:rFonts w:eastAsia="Times New Roman" w:cstheme="minorHAnsi"/>
          <w:sz w:val="24"/>
          <w:szCs w:val="24"/>
          <w:lang w:eastAsia="vi-VN"/>
        </w:rPr>
        <w:br/>
      </w:r>
      <w:r w:rsidRPr="00BF4518">
        <w:rPr>
          <w:rFonts w:eastAsia="Times New Roman" w:cstheme="minorHAnsi"/>
          <w:sz w:val="24"/>
          <w:szCs w:val="24"/>
          <w:lang w:eastAsia="vi-VN"/>
        </w:rPr>
        <w:br/>
        <w:t>   - Người giáo viên dạy Kinh thánh cũng là một “diễn viên” biết cách thể hiện cảm xúc thông qua ngôn ngữ (từ ngữ, vần điệu, âm sắc…), giọng nói (bỗng, trầm, các sắc thái biểu cảm…) và ngôn ngữ cơ thể (các cử động của chi thể, các điệu bộ, nét mặt…)</w:t>
      </w:r>
      <w:r w:rsidRPr="00BF4518">
        <w:rPr>
          <w:rFonts w:eastAsia="Times New Roman" w:cstheme="minorHAnsi"/>
          <w:sz w:val="24"/>
          <w:szCs w:val="24"/>
          <w:lang w:eastAsia="vi-VN"/>
        </w:rPr>
        <w:br/>
      </w:r>
      <w:r w:rsidRPr="00BF4518">
        <w:rPr>
          <w:rFonts w:eastAsia="Times New Roman" w:cstheme="minorHAnsi"/>
          <w:sz w:val="24"/>
          <w:szCs w:val="24"/>
          <w:lang w:eastAsia="vi-VN"/>
        </w:rPr>
        <w:br/>
        <w:t>    -  Các thị cụ, đạo cụ, không gian được bày trí có chủ đích và đẹp cũng góp phần lôi cuốn học viên ham thích sứ điệp. Ham thích là mẹ của sự chú ý. Một kịch bản với tình tiết bất ngờ, ấn tượng cũng tạo nên sự lôi cuốn người học đến với sứ điệp.</w:t>
      </w:r>
      <w:r w:rsidRPr="00BF4518">
        <w:rPr>
          <w:rFonts w:eastAsia="Times New Roman" w:cstheme="minorHAnsi"/>
          <w:sz w:val="24"/>
          <w:szCs w:val="24"/>
          <w:lang w:eastAsia="vi-VN"/>
        </w:rPr>
        <w:br/>
      </w:r>
      <w:r w:rsidRPr="00BF4518">
        <w:rPr>
          <w:rFonts w:eastAsia="Times New Roman" w:cstheme="minorHAnsi"/>
          <w:sz w:val="24"/>
          <w:szCs w:val="24"/>
          <w:lang w:eastAsia="vi-VN"/>
        </w:rPr>
        <w:br/>
        <w:t>    -  Cách trình bày lôi cuốn nhằm tạo nên sự chú ý liên tục của học viên đối với sứ điệp (mục đích chính); nhưng phải luôn ghi nhớ: phương cách trình bày sứ điệp phải luôn luôn phù hợp và hài hòa với sứ điệp mình muốn dạy dỗ cho học viên; phương pháp trình bày sứ điệp phải đúng đắn, hợp với sự dạy dỗ của Kinh Thánh và làm cho học viên suy nghĩ tích cực về Đức Chúa Trời và Lẽ Thật của Ngài. Phương pháp lôi cuốn, ấn tượng không được phép lấn át hay thay thế sứ điệp.</w:t>
      </w:r>
      <w:r w:rsidRPr="00BF4518">
        <w:rPr>
          <w:rFonts w:eastAsia="Times New Roman" w:cstheme="minorHAnsi"/>
          <w:sz w:val="24"/>
          <w:szCs w:val="24"/>
          <w:lang w:eastAsia="vi-VN"/>
        </w:rPr>
        <w:br/>
      </w:r>
      <w:r w:rsidRPr="00BF4518">
        <w:rPr>
          <w:rFonts w:eastAsia="Times New Roman" w:cstheme="minorHAnsi"/>
          <w:sz w:val="24"/>
          <w:szCs w:val="24"/>
          <w:lang w:eastAsia="vi-VN"/>
        </w:rPr>
        <w:br/>
        <w:t xml:space="preserve">   - Trau dồi kỹ năng sử dụng ngôn ngữ trong khi diễn đạt: đúng từ, đúng văn phạm, ý từ logic, lý luận hợp lý chứ không ngụy biện; tránh các từ đệm vô nghĩa (cái, sự, </w:t>
      </w:r>
      <w:r w:rsidRPr="00BF4518">
        <w:rPr>
          <w:rFonts w:eastAsia="Times New Roman" w:cstheme="minorHAnsi"/>
          <w:sz w:val="24"/>
          <w:szCs w:val="24"/>
          <w:lang w:eastAsia="vi-VN"/>
        </w:rPr>
        <w:lastRenderedPageBreak/>
        <w:t>thì, a, là, mà…)</w:t>
      </w:r>
      <w:r w:rsidRPr="00BF4518">
        <w:rPr>
          <w:rFonts w:eastAsia="Times New Roman" w:cstheme="minorHAnsi"/>
          <w:sz w:val="24"/>
          <w:szCs w:val="24"/>
          <w:lang w:eastAsia="vi-VN"/>
        </w:rPr>
        <w:br/>
      </w:r>
      <w:r w:rsidRPr="00BF4518">
        <w:rPr>
          <w:rFonts w:eastAsia="Times New Roman" w:cstheme="minorHAnsi"/>
          <w:sz w:val="24"/>
          <w:szCs w:val="24"/>
          <w:lang w:eastAsia="vi-VN"/>
        </w:rPr>
        <w:br/>
        <w:t>    -  Tránh các thói quen không tốt: gãi đầu, bẻ ngón tay, vuốt tóc, sửa kiếng, nhìn lên trần nhà mà không nhìn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    - Sử dụng phương tiện nghe nhìn cho đúng cách, hiệu quả. Đừng lạm dụng các phương tiện kỹ thuật (làm cho học viên mất chú ý vào sứ điệp – ví dụ: lam dụng Powerpoint chiếu linh tinh trong khi dạy)</w:t>
      </w:r>
    </w:p>
    <w:p w:rsidR="00BF4518" w:rsidRPr="00BF4518" w:rsidRDefault="00BF4518" w:rsidP="00BF4518">
      <w:pPr>
        <w:rPr>
          <w:rFonts w:cstheme="minorHAnsi"/>
          <w:sz w:val="24"/>
          <w:szCs w:val="24"/>
        </w:rPr>
      </w:pPr>
    </w:p>
    <w:p w:rsidR="00BF4518" w:rsidRPr="00BF4518" w:rsidRDefault="00BF4518" w:rsidP="00BF4518">
      <w:pPr>
        <w:pStyle w:val="Heading1"/>
        <w:rPr>
          <w:rFonts w:asciiTheme="minorHAnsi" w:hAnsiTheme="minorHAnsi" w:cstheme="minorHAnsi"/>
          <w:sz w:val="24"/>
          <w:szCs w:val="24"/>
        </w:rPr>
      </w:pPr>
      <w:r w:rsidRPr="00BF4518">
        <w:rPr>
          <w:rFonts w:asciiTheme="minorHAnsi" w:hAnsiTheme="minorHAnsi" w:cstheme="minorHAnsi"/>
          <w:sz w:val="24"/>
          <w:szCs w:val="24"/>
        </w:rPr>
        <w:t>NGUYÊN TẮC DẠY DỖ của Sam Doherty (Phần cuối)</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Sam Doherty đã đưa ra 10 nguyên tắc dạy Lời Chúa cách hiệu quả. Những nguyên tắc dạy hiệu quả giúp cho việc dạy Lời Chúa của chúng ta không chỉ nhẹ nhàng mà còn giúp cho học viên hứng thú trong việc học tập Lời Chúa. Việc áp dụng các nguyên tắc cũng giúp cho chúng ta luôn tiến bộ trong công tác dạy Lời Chúa của mình.</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7</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NGUYÊN TẮC HỌC VIÊN THAM GIA</w:t>
      </w:r>
      <w:r w:rsidRPr="00BF4518">
        <w:rPr>
          <w:rFonts w:eastAsia="Times New Roman" w:cstheme="minorHAnsi"/>
          <w:sz w:val="24"/>
          <w:szCs w:val="24"/>
          <w:lang w:eastAsia="vi-VN"/>
        </w:rPr>
        <w:t xml:space="preserve">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Đây là nguyên tắc khó nhất mà cũng quan trọng nhứt vì nguyên tắc này quyết định sự hiểu quả của công tác dạy dỗ lời Chúa của chúng ta.</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b/>
          <w:bCs/>
          <w:sz w:val="24"/>
          <w:szCs w:val="24"/>
          <w:lang w:eastAsia="vi-VN"/>
        </w:rPr>
        <w:t>1. Việc dạy lời Chúa hiệu quả phải có sự tham gia của học viên</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Học viên chỉ thật sự học hỏi khi họ thật suy nghĩ về những điều họ đã được dạy; họ chỉ thật suy nghĩ khi họ tích cực tham gia vào tiến trình dạy và học.</w:t>
      </w:r>
      <w:r w:rsidRPr="00BF4518">
        <w:rPr>
          <w:rFonts w:eastAsia="Times New Roman" w:cstheme="minorHAnsi"/>
          <w:sz w:val="24"/>
          <w:szCs w:val="24"/>
          <w:lang w:eastAsia="vi-VN"/>
        </w:rPr>
        <w:br/>
        <w:t xml:space="preserve">     Việc tham gia của học viên vào tiến trình dạy dỗ là nguyên tắc của Kinh thánh: trong Cựu ước, Chúa cho phép và khuyến khích Giê-rê-mi tham gia vào việc Chúa dạy dỗ ông và qua ông dạy dỗ dân sự (Giê-rê-mi 13). Chúa Giê-xu luôn để cho các môn đệ của Ngài tham gia vào các bài dạy của Chúa dành cho họ: Sự tham gia của người đàn bà Sa-ma-ri vào bài học (Giăng 4); Phi-e-rơ câu cá để nộp thuế đền thờ (Ma-thi-ơ 17:24-27); môn đồ dự phần vào bài học </w:t>
      </w:r>
      <w:r w:rsidRPr="00BF4518">
        <w:rPr>
          <w:rFonts w:eastAsia="Times New Roman" w:cstheme="minorHAnsi"/>
          <w:i/>
          <w:iCs/>
          <w:sz w:val="24"/>
          <w:szCs w:val="24"/>
          <w:lang w:eastAsia="vi-VN"/>
        </w:rPr>
        <w:t>“phải cho họ ăn”</w:t>
      </w:r>
      <w:r w:rsidRPr="00BF4518">
        <w:rPr>
          <w:rFonts w:eastAsia="Times New Roman" w:cstheme="minorHAnsi"/>
          <w:sz w:val="24"/>
          <w:szCs w:val="24"/>
          <w:lang w:eastAsia="vi-VN"/>
        </w:rPr>
        <w:t xml:space="preserve"> (Giăng 6:1-13)….</w:t>
      </w:r>
      <w:r w:rsidRPr="00BF4518">
        <w:rPr>
          <w:rFonts w:eastAsia="Times New Roman" w:cstheme="minorHAnsi"/>
          <w:sz w:val="24"/>
          <w:szCs w:val="24"/>
          <w:lang w:eastAsia="vi-VN"/>
        </w:rPr>
        <w:br/>
      </w:r>
      <w:r w:rsidRPr="00BF4518">
        <w:rPr>
          <w:rFonts w:eastAsia="Times New Roman" w:cstheme="minorHAnsi"/>
          <w:sz w:val="24"/>
          <w:szCs w:val="24"/>
          <w:lang w:eastAsia="vi-VN"/>
        </w:rPr>
        <w:br/>
        <w:t xml:space="preserve">     Thành ngữ: </w:t>
      </w:r>
      <w:r w:rsidRPr="00BF4518">
        <w:rPr>
          <w:rFonts w:eastAsia="Times New Roman" w:cstheme="minorHAnsi"/>
          <w:i/>
          <w:iCs/>
          <w:sz w:val="24"/>
          <w:szCs w:val="24"/>
          <w:lang w:eastAsia="vi-VN"/>
        </w:rPr>
        <w:t>“tôi nghe – tôi quên; tôi thấy – tôi nhớ; tôi làm – tôi hiểu”</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2.Người dạy học giúp học viên của mình tham gia tích cực vào việc dạy dỗ bằng cách khuyến khích học viên suy nghĩ về Lẽ Thật Chúa dạy. </w:t>
      </w:r>
      <w:r w:rsidRPr="00BF4518">
        <w:rPr>
          <w:rFonts w:eastAsia="Times New Roman" w:cstheme="minorHAnsi"/>
          <w:sz w:val="24"/>
          <w:szCs w:val="24"/>
          <w:lang w:eastAsia="vi-VN"/>
        </w:rPr>
        <w:br/>
        <w:t>    Đặt vấn đề, nêu câu hỏi, cùng góp phần giải quyết các nan đề để học viên đáp ứng theo cách nào đó về mặt tâm trí, tình cảm hoặc ý chí đối với những gì họ được dạy dỗ. Người dạy cần lên kế hoạch kỹ càng cho việc tham gia của học viên vào bài dạy.</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3. Lẽ thật được dạy dỗ phải tái hiện trong tâm trí và đời sống của học viên thông qua việc đáp ứng và thực hiện trong đời sống</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học viên</w:t>
      </w:r>
      <w:r w:rsidRPr="00BF4518">
        <w:rPr>
          <w:rFonts w:eastAsia="Times New Roman" w:cstheme="minorHAnsi"/>
          <w:sz w:val="24"/>
          <w:szCs w:val="24"/>
          <w:lang w:eastAsia="vi-VN"/>
        </w:rPr>
        <w:t xml:space="preserve"> – một đời sống được thay đổi, vâng lời Chúa, lớn lên và kết quả cho Ngài.</w:t>
      </w:r>
      <w:r w:rsidRPr="00BF4518">
        <w:rPr>
          <w:rFonts w:eastAsia="Times New Roman" w:cstheme="minorHAnsi"/>
          <w:sz w:val="24"/>
          <w:szCs w:val="24"/>
          <w:lang w:eastAsia="vi-VN"/>
        </w:rPr>
        <w:br/>
        <w:t>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b/>
          <w:bCs/>
          <w:sz w:val="24"/>
          <w:szCs w:val="24"/>
          <w:lang w:eastAsia="vi-VN"/>
        </w:rPr>
        <w:t>4. Học viên tham gia và giờ dạy</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Làm cho học viên tham gia với tâm trí năng động trong khi dạy bài là điều thách thức lớn nhất đối với người dạy lời Chúa. Có một số phương cách khuyến khích học viên tham gia tích cực trong giờ dạy:</w:t>
      </w:r>
      <w:r w:rsidRPr="00BF4518">
        <w:rPr>
          <w:rFonts w:eastAsia="Times New Roman" w:cstheme="minorHAnsi"/>
          <w:sz w:val="24"/>
          <w:szCs w:val="24"/>
          <w:lang w:eastAsia="vi-VN"/>
        </w:rPr>
        <w:br/>
        <w:t xml:space="preserve">  - Dùng các câu hỏi và trả lời: cần chuẩn bị các câu hỏi đơn giản, không quá khó, </w:t>
      </w:r>
      <w:r w:rsidRPr="00BF4518">
        <w:rPr>
          <w:rFonts w:eastAsia="Times New Roman" w:cstheme="minorHAnsi"/>
          <w:sz w:val="24"/>
          <w:szCs w:val="24"/>
          <w:lang w:eastAsia="vi-VN"/>
        </w:rPr>
        <w:lastRenderedPageBreak/>
        <w:t>ngắn gọn; tốt hơn là chọn câu hỏi mở (theo ý của bạn thì …, bạn nghĩ sao …? Tại sao …?) hơn là câu hỏi đóng (đúng – sai; có – không).</w:t>
      </w:r>
    </w:p>
    <w:p w:rsidR="00BF4518" w:rsidRPr="00BF4518" w:rsidRDefault="00BF4518" w:rsidP="00BF4518">
      <w:pPr>
        <w:spacing w:after="0" w:line="240" w:lineRule="auto"/>
        <w:rPr>
          <w:rFonts w:eastAsia="Times New Roman" w:cstheme="minorHAnsi"/>
          <w:sz w:val="24"/>
          <w:szCs w:val="24"/>
          <w:lang w:eastAsia="vi-VN"/>
        </w:rPr>
      </w:pP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Lưu ý khi dùng câu hỏi:</w:t>
      </w:r>
      <w:r w:rsidRPr="00BF4518">
        <w:rPr>
          <w:rFonts w:eastAsia="Times New Roman" w:cstheme="minorHAnsi"/>
          <w:sz w:val="24"/>
          <w:szCs w:val="24"/>
          <w:lang w:eastAsia="vi-VN"/>
        </w:rPr>
        <w:br/>
        <w:t>    * Chuẩn bị câu hỏi cẩn thận</w:t>
      </w:r>
      <w:r w:rsidRPr="00BF4518">
        <w:rPr>
          <w:rFonts w:eastAsia="Times New Roman" w:cstheme="minorHAnsi"/>
          <w:sz w:val="24"/>
          <w:szCs w:val="24"/>
          <w:lang w:eastAsia="vi-VN"/>
        </w:rPr>
        <w:br/>
        <w:t>    * Câu hỏi phải phù hợp với mục tiêu của bài học</w:t>
      </w:r>
      <w:r w:rsidRPr="00BF4518">
        <w:rPr>
          <w:rFonts w:eastAsia="Times New Roman" w:cstheme="minorHAnsi"/>
          <w:sz w:val="24"/>
          <w:szCs w:val="24"/>
          <w:lang w:eastAsia="vi-VN"/>
        </w:rPr>
        <w:br/>
        <w:t>    * Cách hỏi tự nhiên, không giả tạo, thân thiện, không áp đặt.</w:t>
      </w:r>
      <w:r w:rsidRPr="00BF4518">
        <w:rPr>
          <w:rFonts w:eastAsia="Times New Roman" w:cstheme="minorHAnsi"/>
          <w:sz w:val="24"/>
          <w:szCs w:val="24"/>
          <w:lang w:eastAsia="vi-VN"/>
        </w:rPr>
        <w:br/>
        <w:t>    * Nên khéo léo sửa sai khi có học viên trả lời không đúng; nên gợi ý hoặc giải thích một phần câu trả lời cho học viên.</w:t>
      </w:r>
      <w:r w:rsidRPr="00BF4518">
        <w:rPr>
          <w:rFonts w:eastAsia="Times New Roman" w:cstheme="minorHAnsi"/>
          <w:sz w:val="24"/>
          <w:szCs w:val="24"/>
          <w:lang w:eastAsia="vi-VN"/>
        </w:rPr>
        <w:br/>
        <w:t>    * Dùng các câu hỏi tu từ để gây sự chú ý và tập trung theo dõi bài (đúng không. “đã vậy thì chúng ta sẽ nói làm sao?!...)</w:t>
      </w:r>
      <w:r w:rsidRPr="00BF4518">
        <w:rPr>
          <w:rFonts w:eastAsia="Times New Roman" w:cstheme="minorHAnsi"/>
          <w:sz w:val="24"/>
          <w:szCs w:val="24"/>
          <w:lang w:eastAsia="vi-VN"/>
        </w:rPr>
        <w:br/>
        <w:t>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Mời học viên chuẩn bị có ý kiến hay cảm ưởng trước về một câu Kinh thánh, câu chuyện hoặc một vấn đề nào đó trong bài học rồi mời người đó chia sẻ ngắn cho cả lớp.</w:t>
      </w:r>
      <w:r w:rsidRPr="00BF4518">
        <w:rPr>
          <w:rFonts w:eastAsia="Times New Roman" w:cstheme="minorHAnsi"/>
          <w:sz w:val="24"/>
          <w:szCs w:val="24"/>
          <w:lang w:eastAsia="vi-VN"/>
        </w:rPr>
        <w:br/>
        <w:t>  </w:t>
      </w:r>
      <w:r w:rsidRPr="00BF4518">
        <w:rPr>
          <w:rFonts w:eastAsia="Times New Roman" w:cstheme="minorHAnsi"/>
          <w:sz w:val="24"/>
          <w:szCs w:val="24"/>
          <w:lang w:eastAsia="vi-VN"/>
        </w:rPr>
        <w:br/>
        <w:t>  - Cho các em tham gia vào một dự án (công việc) nào đó liên quan đến bài học hoặc dạy bài học (sưu tầm tài liệu, vẽ bản đồ, làm thị cụ…).</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Khuyến khích các em dùng Kinh thánh trong giờ học</w:t>
      </w:r>
      <w:r w:rsidRPr="00BF4518">
        <w:rPr>
          <w:rFonts w:eastAsia="Times New Roman" w:cstheme="minorHAnsi"/>
          <w:sz w:val="24"/>
          <w:szCs w:val="24"/>
          <w:lang w:eastAsia="vi-VN"/>
        </w:rPr>
        <w:br/>
      </w:r>
      <w:r w:rsidRPr="00BF4518">
        <w:rPr>
          <w:rFonts w:eastAsia="Times New Roman" w:cstheme="minorHAnsi"/>
          <w:sz w:val="24"/>
          <w:szCs w:val="24"/>
          <w:lang w:eastAsia="vi-VN"/>
        </w:rPr>
        <w:br/>
        <w:t>  - Chọn bài thánh ca phù hợp với nội dung bài dạy để cả lớp cùng hát; giải thích ca từ.</w:t>
      </w:r>
      <w:r w:rsidRPr="00BF4518">
        <w:rPr>
          <w:rFonts w:eastAsia="Times New Roman" w:cstheme="minorHAnsi"/>
          <w:sz w:val="24"/>
          <w:szCs w:val="24"/>
          <w:lang w:eastAsia="vi-VN"/>
        </w:rPr>
        <w:br/>
      </w:r>
      <w:r w:rsidRPr="00BF4518">
        <w:rPr>
          <w:rFonts w:eastAsia="Times New Roman" w:cstheme="minorHAnsi"/>
          <w:sz w:val="24"/>
          <w:szCs w:val="24"/>
          <w:lang w:eastAsia="vi-VN"/>
        </w:rPr>
        <w:br/>
        <w:t>  - Để học viên tham gia vào việc sử dụng thị cụ, tham gia vào các vở kịch, hóa trang, vào vai các nhân vật…</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br/>
      </w:r>
      <w:r w:rsidRPr="00BF4518">
        <w:rPr>
          <w:rFonts w:eastAsia="Times New Roman" w:cstheme="minorHAnsi"/>
          <w:b/>
          <w:bCs/>
          <w:sz w:val="24"/>
          <w:szCs w:val="24"/>
          <w:lang w:eastAsia="vi-VN"/>
        </w:rPr>
        <w:t>5. Học viên tham gia sau giờ dạy.</w:t>
      </w:r>
      <w:r w:rsidRPr="00BF4518">
        <w:rPr>
          <w:rFonts w:eastAsia="Times New Roman" w:cstheme="minorHAnsi"/>
          <w:sz w:val="24"/>
          <w:szCs w:val="24"/>
          <w:lang w:eastAsia="vi-VN"/>
        </w:rPr>
        <w:br/>
        <w:t>  - Học viên chuẩn bị một vở kịch ngắn theo câu chuyện đã học để diễn vào buổi học sau.</w:t>
      </w:r>
      <w:r w:rsidRPr="00BF4518">
        <w:rPr>
          <w:rFonts w:eastAsia="Times New Roman" w:cstheme="minorHAnsi"/>
          <w:sz w:val="24"/>
          <w:szCs w:val="24"/>
          <w:lang w:eastAsia="vi-VN"/>
        </w:rPr>
        <w:br/>
        <w:t>  - Dùng sách bài tập soạn theo nội dung bài học</w:t>
      </w:r>
      <w:r w:rsidRPr="00BF4518">
        <w:rPr>
          <w:rFonts w:eastAsia="Times New Roman" w:cstheme="minorHAnsi"/>
          <w:sz w:val="24"/>
          <w:szCs w:val="24"/>
          <w:lang w:eastAsia="vi-VN"/>
        </w:rPr>
        <w:br/>
        <w:t>  - Thực tập, thực hành các điều đã học, ghi nhận kết quả và chia sẻ lại cho lớp vào buổi học kế tiếp.</w:t>
      </w:r>
      <w:r w:rsidRPr="00BF4518">
        <w:rPr>
          <w:rFonts w:eastAsia="Times New Roman" w:cstheme="minorHAnsi"/>
          <w:sz w:val="24"/>
          <w:szCs w:val="24"/>
          <w:lang w:eastAsia="vi-VN"/>
        </w:rPr>
        <w:br/>
        <w:t>  - Chuẩn bị “lịch” thực hiện các áp dụng Lẽ Thật trong suốt tuần, yêu cầu học viên chia sẻ lại những cảm xúc, từng trãi của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i/>
          <w:iCs/>
          <w:sz w:val="24"/>
          <w:szCs w:val="24"/>
          <w:u w:val="single"/>
          <w:lang w:eastAsia="vi-VN"/>
        </w:rPr>
        <w:t>Cần lưu ý</w:t>
      </w:r>
      <w:r w:rsidRPr="00BF4518">
        <w:rPr>
          <w:rFonts w:eastAsia="Times New Roman" w:cstheme="minorHAnsi"/>
          <w:sz w:val="24"/>
          <w:szCs w:val="24"/>
          <w:lang w:eastAsia="vi-VN"/>
        </w:rPr>
        <w:t>:</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Không tạo áp lực hoặc ép uộc học viên phải tham gia các hoạt độnh tại lớp; mọi tham gia của học viên là tự nguyện và vui thích.</w:t>
      </w:r>
      <w:r w:rsidRPr="00BF4518">
        <w:rPr>
          <w:rFonts w:eastAsia="Times New Roman" w:cstheme="minorHAnsi"/>
          <w:sz w:val="24"/>
          <w:szCs w:val="24"/>
          <w:lang w:eastAsia="vi-VN"/>
        </w:rPr>
        <w:br/>
        <w:t>  - Cần chuẩn bị thật tốt phần tham gia của học viên và chủ động; không xem việc tham gia của họ như là phần thay đổi không khí; hoặc lấp đầy thời gian còn lại của buổi học.</w:t>
      </w:r>
      <w:r w:rsidRPr="00BF4518">
        <w:rPr>
          <w:rFonts w:eastAsia="Times New Roman" w:cstheme="minorHAnsi"/>
          <w:sz w:val="24"/>
          <w:szCs w:val="24"/>
          <w:lang w:eastAsia="vi-VN"/>
        </w:rPr>
        <w:br/>
        <w:t>  - Lưu ý đến các học viên năng động, ưa tham gia để hướng các em trở nên các ngòi nổ, hơn là độc chiếm diễn đàn. Các học viên thụ động cần có sự khích lệ bằng cách cho họ chuẩn bị trước khi phát biểu hay hướng dẫn giúp họ có câu trả lời, hoặc góp ý.</w:t>
      </w:r>
      <w:r w:rsidRPr="00BF4518">
        <w:rPr>
          <w:rFonts w:eastAsia="Times New Roman" w:cstheme="minorHAnsi"/>
          <w:sz w:val="24"/>
          <w:szCs w:val="24"/>
          <w:lang w:eastAsia="vi-VN"/>
        </w:rPr>
        <w:br/>
        <w:t>  - Phải tôn trọng ý kiến, sự dự phần của học viên đồng thời có sự khen ngợi chân thành, nồng nhiệt. Phải luôn suy nghĩ và hành động tích cực.</w:t>
      </w:r>
      <w:r w:rsidRPr="00BF4518">
        <w:rPr>
          <w:rFonts w:eastAsia="Times New Roman" w:cstheme="minorHAnsi"/>
          <w:sz w:val="24"/>
          <w:szCs w:val="24"/>
          <w:lang w:eastAsia="vi-VN"/>
        </w:rPr>
        <w:br/>
        <w:t>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b/>
          <w:bCs/>
          <w:sz w:val="24"/>
          <w:szCs w:val="24"/>
          <w:u w:val="single"/>
          <w:lang w:eastAsia="vi-VN"/>
        </w:rPr>
        <w:t>SỐ 8</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NGUYÊN TẮC DÙNG THỊ CỤ</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lastRenderedPageBreak/>
        <w:t>  Trong việc dạy hiệu quả, tác động đến khả năng học tập của học viên qua đôi mắt càng nhiều càng tốt do vậy mà việc dùng thị cụ hỗ trợ cho việc trình bày Lẽ Thật của Chúa là điều quan trọng, cần được đầu tư cách thích đáng.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1. Tầm quan trọng của “nhìn thấy” trong việc học tập</w:t>
      </w:r>
      <w:r w:rsidRPr="00BF4518">
        <w:rPr>
          <w:rFonts w:eastAsia="Times New Roman" w:cstheme="minorHAnsi"/>
          <w:sz w:val="24"/>
          <w:szCs w:val="24"/>
          <w:lang w:eastAsia="vi-VN"/>
        </w:rPr>
        <w:t>.</w:t>
      </w:r>
      <w:r w:rsidRPr="00BF4518">
        <w:rPr>
          <w:rFonts w:eastAsia="Times New Roman" w:cstheme="minorHAnsi"/>
          <w:sz w:val="24"/>
          <w:szCs w:val="24"/>
          <w:lang w:eastAsia="vi-VN"/>
        </w:rPr>
        <w:br/>
        <w:t>  Tổ chức Socony Vacuum Corporation nghiên cứu về tỷ lệ phần trăm mà mỗi giác quan góp phần vào việc học tập của chúng ta, kết quả như sau:</w:t>
      </w:r>
      <w:r w:rsidRPr="00BF4518">
        <w:rPr>
          <w:rFonts w:eastAsia="Times New Roman" w:cstheme="minorHAnsi"/>
          <w:sz w:val="24"/>
          <w:szCs w:val="24"/>
          <w:lang w:eastAsia="vi-VN"/>
        </w:rPr>
        <w:br/>
        <w:t>    - Nếm (vị giác): 1%</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Sờ (xúc giác): 1,5%</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Ngửi (khứu giác): 3,5%</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Nghe (thính giác): 11%</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Thấy (thị giác):83%</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br/>
        <w:t>  Khả năng học tập bằng đôi mắt và đôi tai là quan trọng nhất, hiệu quả nhất. Vì vậy, tận dụng các phương pháp tác động đến nghe và thấy là điều mà người dạy phải đặt biệt chú trọng.</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 Việc dùng thị cụ trong khi dạy</w:t>
      </w:r>
      <w:r w:rsidRPr="00BF4518">
        <w:rPr>
          <w:rFonts w:eastAsia="Times New Roman" w:cstheme="minorHAnsi"/>
          <w:sz w:val="24"/>
          <w:szCs w:val="24"/>
          <w:lang w:eastAsia="vi-VN"/>
        </w:rPr>
        <w:br/>
        <w:t>  Thị cụ là các vật thể có sẳn hoặc được tạo ra để dùng làm minh họa bài dạy; tạo sự chú ý, kích thích sự tò mò của học viên; đem lại tri thức Kinh thánh và giúp học viên nhớ lâu những gì họ được dạy (các bức bích họa giúp tín hữu nhớ các câu chuyện trong Kinh thánh chớ không phải để trang trí)</w:t>
      </w:r>
      <w:r w:rsidRPr="00BF4518">
        <w:rPr>
          <w:rFonts w:eastAsia="Times New Roman" w:cstheme="minorHAnsi"/>
          <w:sz w:val="24"/>
          <w:szCs w:val="24"/>
          <w:lang w:eastAsia="vi-VN"/>
        </w:rPr>
        <w:br/>
        <w:t>  Các thị cụ (hình ảnh, âm thanh, phim…) cũng đem lại các cảm xúc nhất định nơi học viên về các vấn đề được dạy.</w:t>
      </w:r>
      <w:r w:rsidRPr="00BF4518">
        <w:rPr>
          <w:rFonts w:eastAsia="Times New Roman" w:cstheme="minorHAnsi"/>
          <w:sz w:val="24"/>
          <w:szCs w:val="24"/>
          <w:lang w:eastAsia="vi-VN"/>
        </w:rPr>
        <w:br/>
        <w:t>  Chúa Giê-xu luôn dùng thị cụ có sẳn trong tự nhiên một cách đặc biệt hiệu quả trong khi dạy dỗ mà không hề tốn kém.</w:t>
      </w:r>
      <w:r w:rsidRPr="00BF4518">
        <w:rPr>
          <w:rFonts w:eastAsia="Times New Roman" w:cstheme="minorHAnsi"/>
          <w:sz w:val="24"/>
          <w:szCs w:val="24"/>
          <w:lang w:eastAsia="vi-VN"/>
        </w:rPr>
        <w:br/>
        <w:t>  Việc sử dụng thị cụ trong khi dạy cần được chuẩn bị trước, đôi khi mất nhiều công sức, nhưng hiệu quả thì không thể lường được.</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3. Mục đích sử dụng thị cụ</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Thị cụ là công cụ hỗ trợ cho việc dạy Lẽ Thật, tạo sự hấp dẫn cho sứ điệp, lôi cuốn trong cách trình bày.</w:t>
      </w:r>
      <w:r w:rsidRPr="00BF4518">
        <w:rPr>
          <w:rFonts w:eastAsia="Times New Roman" w:cstheme="minorHAnsi"/>
          <w:sz w:val="24"/>
          <w:szCs w:val="24"/>
          <w:lang w:eastAsia="vi-VN"/>
        </w:rPr>
        <w:br/>
        <w:t>  - Không dùng thị cụ để giải trí hay là “tạo không khí”, khoe tài; thị cụ giúp người học dễ dàng nhận ra và hiểu Lẽ Thật của Chúa. Thị cụ phải thật hướng tâm trí của học viên đến nội dung của câu chuyện, của bài học; thị cụ phải rõ ràng, đẹp, không quá nhiều chi tiết.</w:t>
      </w:r>
      <w:r w:rsidRPr="00BF4518">
        <w:rPr>
          <w:rFonts w:eastAsia="Times New Roman" w:cstheme="minorHAnsi"/>
          <w:sz w:val="24"/>
          <w:szCs w:val="24"/>
          <w:lang w:eastAsia="vi-VN"/>
        </w:rPr>
        <w:br/>
        <w:t>  - Thị cụ phải giúp cho học viên chú ý bài dạy, hiểu được nội dung, nhớ lâu (có ấn tượng sâu sắc) trong tâm trí và trong lòng.</w:t>
      </w:r>
      <w:r w:rsidRPr="00BF4518">
        <w:rPr>
          <w:rFonts w:eastAsia="Times New Roman" w:cstheme="minorHAnsi"/>
          <w:sz w:val="24"/>
          <w:szCs w:val="24"/>
          <w:lang w:eastAsia="vi-VN"/>
        </w:rPr>
        <w:br/>
        <w:t>  - Thị cụ cũng làm giảm bớt việc mất tập trung, ồn ào của học viên; đặc biệt thị cụ rất hiệu quả khi bắt đầu giờ dạy bài. Thị cụ cũng đem lại sự nhận biết đúng đắn về các vấn đề của Kinh thánh (thí dụ hình ảnh hoặc phim ảnh về thạch mộ của người Do Thái)</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4. Thị cụ quan trọng nhất, luôn có sẳn để sử dụng.</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xml:space="preserve">  - Sứ đồ Phao-lô khi nói: </w:t>
      </w:r>
      <w:r w:rsidRPr="00BF4518">
        <w:rPr>
          <w:rFonts w:eastAsia="Times New Roman" w:cstheme="minorHAnsi"/>
          <w:i/>
          <w:iCs/>
          <w:sz w:val="24"/>
          <w:szCs w:val="24"/>
          <w:lang w:eastAsia="vi-VN"/>
        </w:rPr>
        <w:t>“hãy bắt chước tôi”</w:t>
      </w:r>
      <w:r w:rsidRPr="00BF4518">
        <w:rPr>
          <w:rFonts w:eastAsia="Times New Roman" w:cstheme="minorHAnsi"/>
          <w:sz w:val="24"/>
          <w:szCs w:val="24"/>
          <w:lang w:eastAsia="vi-VN"/>
        </w:rPr>
        <w:t xml:space="preserve"> ông trở nên thị cụ để mọi người nhìn thấy. Chúa Giê-xu trở nên thị cụ để các môn đồ có thể </w:t>
      </w:r>
      <w:r w:rsidRPr="00BF4518">
        <w:rPr>
          <w:rFonts w:eastAsia="Times New Roman" w:cstheme="minorHAnsi"/>
          <w:i/>
          <w:iCs/>
          <w:sz w:val="24"/>
          <w:szCs w:val="24"/>
          <w:lang w:eastAsia="vi-VN"/>
        </w:rPr>
        <w:t>“mắt chúng tôi ngắm, tay chúng tôi đã rờ về Lời sự sống”.</w:t>
      </w:r>
      <w:r w:rsidRPr="00BF4518">
        <w:rPr>
          <w:rFonts w:eastAsia="Times New Roman" w:cstheme="minorHAnsi"/>
          <w:sz w:val="24"/>
          <w:szCs w:val="24"/>
          <w:lang w:eastAsia="vi-VN"/>
        </w:rPr>
        <w:t xml:space="preserve"> Người dạy trở nên thị cụ tốt nhất trong tầm nhìn của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 xml:space="preserve">  - Trang phục phải gọn gàng, sạch sẻ, tươm tất, không cầu kỳ, phù hợp là điều </w:t>
      </w:r>
      <w:r w:rsidRPr="00BF4518">
        <w:rPr>
          <w:rFonts w:eastAsia="Times New Roman" w:cstheme="minorHAnsi"/>
          <w:sz w:val="24"/>
          <w:szCs w:val="24"/>
          <w:lang w:eastAsia="vi-VN"/>
        </w:rPr>
        <w:lastRenderedPageBreak/>
        <w:t>quan trọng khi xuất hiện trong tầm mắt của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  - Phong cách của người dạy, thay đổi giọng nói theo nhân vật, có những cử chỉ, hành động giống như nhân vật trong câu chuyện, thể hiện các cảm xúc của nhân vật.. đem lại nhiều thích thú cho học viên khi học.</w:t>
      </w:r>
      <w:r w:rsidRPr="00BF4518">
        <w:rPr>
          <w:rFonts w:eastAsia="Times New Roman" w:cstheme="minorHAnsi"/>
          <w:sz w:val="24"/>
          <w:szCs w:val="24"/>
          <w:lang w:eastAsia="vi-VN"/>
        </w:rPr>
        <w:br/>
      </w:r>
      <w:r w:rsidRPr="00BF4518">
        <w:rPr>
          <w:rFonts w:eastAsia="Times New Roman" w:cstheme="minorHAnsi"/>
          <w:sz w:val="24"/>
          <w:szCs w:val="24"/>
          <w:lang w:eastAsia="vi-VN"/>
        </w:rPr>
        <w:br/>
        <w:t>  - Con người và cuộc sống của người dạy là tấm gương, là bằng chứng và nhân chứng cho Lẽ Thật mà người đó đã dạy dỗ học viên.</w:t>
      </w:r>
      <w:r w:rsidRPr="00BF4518">
        <w:rPr>
          <w:rFonts w:eastAsia="Times New Roman" w:cstheme="minorHAnsi"/>
          <w:sz w:val="24"/>
          <w:szCs w:val="24"/>
          <w:lang w:eastAsia="vi-VN"/>
        </w:rPr>
        <w:br/>
      </w:r>
      <w:r w:rsidRPr="00BF4518">
        <w:rPr>
          <w:rFonts w:eastAsia="Times New Roman" w:cstheme="minorHAnsi"/>
          <w:sz w:val="24"/>
          <w:szCs w:val="24"/>
          <w:lang w:eastAsia="vi-VN"/>
        </w:rPr>
        <w:br/>
        <w:t>  - Thái độ tích cực, sốt sắng, nhiệt thành, thân thiện, luôn tỏ ra quan tâm đến học viên là “thị cụ” quan trọng trong con mắt của học viên. Người dạy là Quyển Kinh Thánh mà học viên có thể nhìn thấy.</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9:</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NGUYÊN TẮC CỦA SỰ ĐA DẠNG, PHONG PHÚ</w:t>
      </w:r>
      <w:r w:rsidRPr="00BF4518">
        <w:rPr>
          <w:rFonts w:eastAsia="Times New Roman" w:cstheme="minorHAnsi"/>
          <w:sz w:val="24"/>
          <w:szCs w:val="24"/>
          <w:lang w:eastAsia="vi-VN"/>
        </w:rPr>
        <w:br/>
        <w:t>  Sự sống, sự sáng tạo đến từ nơi Chúa luôn luôn thể hiện ở sự tươi mới, phong phú, đa dạng đến lạ lùng. Sự đơn điệu, sự trùng lấp dẫn đến sự nhàm chán.</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1. Làm “mới”, làm phong phú việc dạy dỗ Lời Chúa của chúng ta.</w:t>
      </w:r>
      <w:r w:rsidRPr="00BF4518">
        <w:rPr>
          <w:rFonts w:eastAsia="Times New Roman" w:cstheme="minorHAnsi"/>
          <w:sz w:val="24"/>
          <w:szCs w:val="24"/>
          <w:lang w:eastAsia="vi-VN"/>
        </w:rPr>
        <w:br/>
        <w:t>  Mục đích, nguyên tắc dạy dỗ không thay đổi, nhưng phương pháp dạy dỗ phải luôn tươi mới và thay đổi.</w:t>
      </w:r>
      <w:r w:rsidRPr="00BF4518">
        <w:rPr>
          <w:rFonts w:eastAsia="Times New Roman" w:cstheme="minorHAnsi"/>
          <w:sz w:val="24"/>
          <w:szCs w:val="24"/>
          <w:lang w:eastAsia="vi-VN"/>
        </w:rPr>
        <w:br/>
        <w:t>  - Sự thay đổi không nhất thiết phải triệt để như một cuộc cách mạng, chỉ cần thay đổi một đôi chút cũng tạo nên một bầu không khí thuận lợi hơn cho việc dạy dỗ lời Chúa. Xáo trộn cách hợp lý thứ tự các tiết mục trong buổi dạy, thay đổi cách ngồi của học viên, nơi học, trang hoàng khung cảnh theo nội dung bài học… đôi khi đem lại những hiệu quả bất ngờ.</w:t>
      </w:r>
      <w:r w:rsidRPr="00BF4518">
        <w:rPr>
          <w:rFonts w:eastAsia="Times New Roman" w:cstheme="minorHAnsi"/>
          <w:sz w:val="24"/>
          <w:szCs w:val="24"/>
          <w:lang w:eastAsia="vi-VN"/>
        </w:rPr>
        <w:br/>
      </w:r>
      <w:r w:rsidRPr="00BF4518">
        <w:rPr>
          <w:rFonts w:eastAsia="Times New Roman" w:cstheme="minorHAnsi"/>
          <w:sz w:val="24"/>
          <w:szCs w:val="24"/>
          <w:lang w:eastAsia="vi-VN"/>
        </w:rPr>
        <w:br/>
        <w:t>  - Thay đổi cách thức ôn bài, trả câu gốc, thêm trò chơi (theo nội dung bài dạy). Thay đổi phương pháp dạy: kể chuyện, thảo luận, thuyết trình, diễn kịch, tranh luận… phải học tập cách sử dụng các phương pháp mới, hiện đại và áp dụng vào việc dạy.</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 Thay đổi đề tài, nội dung dạy lời Chúa.</w:t>
      </w:r>
      <w:r w:rsidRPr="00BF4518">
        <w:rPr>
          <w:rFonts w:eastAsia="Times New Roman" w:cstheme="minorHAnsi"/>
          <w:sz w:val="24"/>
          <w:szCs w:val="24"/>
          <w:lang w:eastAsia="vi-VN"/>
        </w:rPr>
        <w:br/>
        <w:t>  Nên có kế hoạch hẳn hoi. Nếu phải học lại đề tài cũ, cố gắng nâng cao, thêm chi tiết, sự dạy dỗ mới, bố cục bài dạy mới, áp dụng phải mới, cách trình bày cũng phải khác.</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u w:val="single"/>
          <w:lang w:eastAsia="vi-VN"/>
        </w:rPr>
        <w:t>SỐ 10</w:t>
      </w:r>
      <w:r w:rsidRPr="00BF4518">
        <w:rPr>
          <w:rFonts w:eastAsia="Times New Roman" w:cstheme="minorHAnsi"/>
          <w:sz w:val="24"/>
          <w:szCs w:val="24"/>
          <w:lang w:eastAsia="vi-VN"/>
        </w:rPr>
        <w:t xml:space="preserve">: </w:t>
      </w:r>
      <w:r w:rsidRPr="00BF4518">
        <w:rPr>
          <w:rFonts w:eastAsia="Times New Roman" w:cstheme="minorHAnsi"/>
          <w:b/>
          <w:bCs/>
          <w:sz w:val="24"/>
          <w:szCs w:val="24"/>
          <w:lang w:eastAsia="vi-VN"/>
        </w:rPr>
        <w:t>NGUYÊN TẮC MÔI TRƯỜNG THÍCH HỢP</w:t>
      </w:r>
      <w:r w:rsidRPr="00BF4518">
        <w:rPr>
          <w:rFonts w:eastAsia="Times New Roman" w:cstheme="minorHAnsi"/>
          <w:sz w:val="24"/>
          <w:szCs w:val="24"/>
          <w:lang w:eastAsia="vi-VN"/>
        </w:rPr>
        <w:br/>
        <w:t>  Môi trường thích hợp cho việc dạy và học ở đây bao gồm môi trường vật lý, tâm lý, mối quan hệ của người dạy với học viên, của học viên với nhau.</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1. Nơi chốn học tập của học viên phải đảm bảo tốt, an toàn, phù hợp với việc dạy và học.</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Sạch sẻ, ngăn nắp, thông thoáng, mát mẻ.</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Không bị quấy rầy, ồn ào khiến học viên mất tập trung.</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Trang trí đẹp, phù hợp với óc thẩm mỹ của học viên</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Chổ ngồi của học viên và vị trí của người dạy thích hợp cho việc theo dõi bài dạy.</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2. Bầu không khí yêu thương, thân mật, tin cậy bao trùm học viên và người dạy</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lastRenderedPageBreak/>
        <w:t>    - Người dạy cố gắng đáp ứng tốt nhất các nhu cầu của học viên: được yêu thương, được chấp nhận, được tôn trọng, được giúp đỡ… trước hết thể hiện ở sự quan tâm đến từng học viên có mặt cũng như vắng mặt.</w:t>
      </w:r>
      <w:r w:rsidRPr="00BF4518">
        <w:rPr>
          <w:rFonts w:eastAsia="Times New Roman" w:cstheme="minorHAnsi"/>
          <w:sz w:val="24"/>
          <w:szCs w:val="24"/>
          <w:lang w:eastAsia="vi-VN"/>
        </w:rPr>
        <w:br/>
        <w:t>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Người dạy cố gắng tạo ra sự thân thiện, chấp nhận nhau giữa các học viên trong lớp; có thể thay đổi vị trí ngồi của một số học viên trong lớp để bảo đảm tính ổn định, trật tự và khả năng tham gia học tập của các học viên.</w:t>
      </w:r>
      <w:r w:rsidRPr="00BF4518">
        <w:rPr>
          <w:rFonts w:eastAsia="Times New Roman" w:cstheme="minorHAnsi"/>
          <w:sz w:val="24"/>
          <w:szCs w:val="24"/>
          <w:lang w:eastAsia="vi-VN"/>
        </w:rPr>
        <w:br/>
        <w:t> </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Người dạy cần tôn trọng học viên của mình và đối xử công bằng với mọi người, không tây vị ai. [Xem học viên là bạn của mình].</w:t>
      </w:r>
      <w:r w:rsidRPr="00BF4518">
        <w:rPr>
          <w:rFonts w:eastAsia="Times New Roman" w:cstheme="minorHAnsi"/>
          <w:sz w:val="24"/>
          <w:szCs w:val="24"/>
          <w:lang w:eastAsia="vi-VN"/>
        </w:rPr>
        <w:br/>
      </w:r>
      <w:r w:rsidRPr="00BF4518">
        <w:rPr>
          <w:rFonts w:eastAsia="Times New Roman" w:cstheme="minorHAnsi"/>
          <w:sz w:val="24"/>
          <w:szCs w:val="24"/>
          <w:lang w:eastAsia="vi-VN"/>
        </w:rPr>
        <w:br/>
      </w:r>
      <w:r w:rsidRPr="00BF4518">
        <w:rPr>
          <w:rFonts w:eastAsia="Times New Roman" w:cstheme="minorHAnsi"/>
          <w:b/>
          <w:bCs/>
          <w:sz w:val="24"/>
          <w:szCs w:val="24"/>
          <w:lang w:eastAsia="vi-VN"/>
        </w:rPr>
        <w:t>3. Bầu không khí thờ phượng</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Du không khí lớp học có khác thì giờ thờ phượng Chúa, nhưng người dạy cần tạo nên bầu không khí vui vẻ, nhưng trang trọng; tạo ý thức Chúa đang hiện điện trong lớp học và người dạy cũng như mỗi học viên đang nhận lãnh từ nơi Chúa sự khôn ngoan, hiểu biết, phước lành và sự sống mới qua việc học lời Chúa.</w:t>
      </w:r>
    </w:p>
    <w:p w:rsidR="00BF4518" w:rsidRPr="00BF4518" w:rsidRDefault="00BF4518" w:rsidP="00BF4518">
      <w:pPr>
        <w:spacing w:after="0" w:line="240" w:lineRule="auto"/>
        <w:rPr>
          <w:rFonts w:eastAsia="Times New Roman" w:cstheme="minorHAnsi"/>
          <w:sz w:val="24"/>
          <w:szCs w:val="24"/>
          <w:lang w:eastAsia="vi-VN"/>
        </w:rPr>
      </w:pPr>
      <w:r w:rsidRPr="00BF4518">
        <w:rPr>
          <w:rFonts w:eastAsia="Times New Roman" w:cstheme="minorHAnsi"/>
          <w:sz w:val="24"/>
          <w:szCs w:val="24"/>
          <w:lang w:eastAsia="vi-VN"/>
        </w:rPr>
        <w:t>    - Sự cầu nguyện, các bài hát trong khi học lời Chúa phù hợp với sự thờ phượng. Những bài hát sinh hoạt, những trò vui chơi giải trí đưa ra ngoài thì giờ học lời Chúa.</w:t>
      </w:r>
    </w:p>
    <w:p w:rsidR="00BF4518" w:rsidRPr="00BF4518" w:rsidRDefault="00BF4518" w:rsidP="00BF4518">
      <w:pPr>
        <w:rPr>
          <w:rFonts w:cstheme="minorHAnsi"/>
          <w:sz w:val="24"/>
          <w:szCs w:val="24"/>
        </w:rPr>
      </w:pPr>
    </w:p>
    <w:sectPr w:rsidR="00BF4518" w:rsidRPr="00BF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22"/>
    <w:rsid w:val="003E4FF1"/>
    <w:rsid w:val="005A2522"/>
    <w:rsid w:val="00BF45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C881A-CA72-46C1-BCCC-5526A966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4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18"/>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BF4518"/>
    <w:rPr>
      <w:b/>
      <w:bCs/>
    </w:rPr>
  </w:style>
  <w:style w:type="character" w:styleId="Emphasis">
    <w:name w:val="Emphasis"/>
    <w:basedOn w:val="DefaultParagraphFont"/>
    <w:uiPriority w:val="20"/>
    <w:qFormat/>
    <w:rsid w:val="00BF4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3480">
      <w:bodyDiv w:val="1"/>
      <w:marLeft w:val="0"/>
      <w:marRight w:val="0"/>
      <w:marTop w:val="0"/>
      <w:marBottom w:val="0"/>
      <w:divBdr>
        <w:top w:val="none" w:sz="0" w:space="0" w:color="auto"/>
        <w:left w:val="none" w:sz="0" w:space="0" w:color="auto"/>
        <w:bottom w:val="none" w:sz="0" w:space="0" w:color="auto"/>
        <w:right w:val="none" w:sz="0" w:space="0" w:color="auto"/>
      </w:divBdr>
      <w:divsChild>
        <w:div w:id="1831211760">
          <w:marLeft w:val="0"/>
          <w:marRight w:val="0"/>
          <w:marTop w:val="0"/>
          <w:marBottom w:val="0"/>
          <w:divBdr>
            <w:top w:val="none" w:sz="0" w:space="0" w:color="auto"/>
            <w:left w:val="none" w:sz="0" w:space="0" w:color="auto"/>
            <w:bottom w:val="none" w:sz="0" w:space="0" w:color="auto"/>
            <w:right w:val="none" w:sz="0" w:space="0" w:color="auto"/>
          </w:divBdr>
        </w:div>
        <w:div w:id="43647764">
          <w:marLeft w:val="0"/>
          <w:marRight w:val="0"/>
          <w:marTop w:val="0"/>
          <w:marBottom w:val="0"/>
          <w:divBdr>
            <w:top w:val="none" w:sz="0" w:space="0" w:color="auto"/>
            <w:left w:val="none" w:sz="0" w:space="0" w:color="auto"/>
            <w:bottom w:val="none" w:sz="0" w:space="0" w:color="auto"/>
            <w:right w:val="none" w:sz="0" w:space="0" w:color="auto"/>
          </w:divBdr>
        </w:div>
      </w:divsChild>
    </w:div>
    <w:div w:id="600844601">
      <w:bodyDiv w:val="1"/>
      <w:marLeft w:val="0"/>
      <w:marRight w:val="0"/>
      <w:marTop w:val="0"/>
      <w:marBottom w:val="0"/>
      <w:divBdr>
        <w:top w:val="none" w:sz="0" w:space="0" w:color="auto"/>
        <w:left w:val="none" w:sz="0" w:space="0" w:color="auto"/>
        <w:bottom w:val="none" w:sz="0" w:space="0" w:color="auto"/>
        <w:right w:val="none" w:sz="0" w:space="0" w:color="auto"/>
      </w:divBdr>
      <w:divsChild>
        <w:div w:id="1125461821">
          <w:marLeft w:val="0"/>
          <w:marRight w:val="0"/>
          <w:marTop w:val="0"/>
          <w:marBottom w:val="0"/>
          <w:divBdr>
            <w:top w:val="none" w:sz="0" w:space="0" w:color="auto"/>
            <w:left w:val="none" w:sz="0" w:space="0" w:color="auto"/>
            <w:bottom w:val="none" w:sz="0" w:space="0" w:color="auto"/>
            <w:right w:val="none" w:sz="0" w:space="0" w:color="auto"/>
          </w:divBdr>
        </w:div>
        <w:div w:id="1033728976">
          <w:marLeft w:val="0"/>
          <w:marRight w:val="0"/>
          <w:marTop w:val="0"/>
          <w:marBottom w:val="0"/>
          <w:divBdr>
            <w:top w:val="none" w:sz="0" w:space="0" w:color="auto"/>
            <w:left w:val="none" w:sz="0" w:space="0" w:color="auto"/>
            <w:bottom w:val="none" w:sz="0" w:space="0" w:color="auto"/>
            <w:right w:val="none" w:sz="0" w:space="0" w:color="auto"/>
          </w:divBdr>
        </w:div>
      </w:divsChild>
    </w:div>
    <w:div w:id="759066146">
      <w:bodyDiv w:val="1"/>
      <w:marLeft w:val="0"/>
      <w:marRight w:val="0"/>
      <w:marTop w:val="0"/>
      <w:marBottom w:val="0"/>
      <w:divBdr>
        <w:top w:val="none" w:sz="0" w:space="0" w:color="auto"/>
        <w:left w:val="none" w:sz="0" w:space="0" w:color="auto"/>
        <w:bottom w:val="none" w:sz="0" w:space="0" w:color="auto"/>
        <w:right w:val="none" w:sz="0" w:space="0" w:color="auto"/>
      </w:divBdr>
    </w:div>
    <w:div w:id="1005474059">
      <w:bodyDiv w:val="1"/>
      <w:marLeft w:val="0"/>
      <w:marRight w:val="0"/>
      <w:marTop w:val="0"/>
      <w:marBottom w:val="0"/>
      <w:divBdr>
        <w:top w:val="none" w:sz="0" w:space="0" w:color="auto"/>
        <w:left w:val="none" w:sz="0" w:space="0" w:color="auto"/>
        <w:bottom w:val="none" w:sz="0" w:space="0" w:color="auto"/>
        <w:right w:val="none" w:sz="0" w:space="0" w:color="auto"/>
      </w:divBdr>
      <w:divsChild>
        <w:div w:id="599800747">
          <w:marLeft w:val="0"/>
          <w:marRight w:val="0"/>
          <w:marTop w:val="0"/>
          <w:marBottom w:val="0"/>
          <w:divBdr>
            <w:top w:val="none" w:sz="0" w:space="0" w:color="auto"/>
            <w:left w:val="none" w:sz="0" w:space="0" w:color="auto"/>
            <w:bottom w:val="none" w:sz="0" w:space="0" w:color="auto"/>
            <w:right w:val="none" w:sz="0" w:space="0" w:color="auto"/>
          </w:divBdr>
        </w:div>
        <w:div w:id="955989892">
          <w:marLeft w:val="0"/>
          <w:marRight w:val="0"/>
          <w:marTop w:val="0"/>
          <w:marBottom w:val="0"/>
          <w:divBdr>
            <w:top w:val="none" w:sz="0" w:space="0" w:color="auto"/>
            <w:left w:val="none" w:sz="0" w:space="0" w:color="auto"/>
            <w:bottom w:val="none" w:sz="0" w:space="0" w:color="auto"/>
            <w:right w:val="none" w:sz="0" w:space="0" w:color="auto"/>
          </w:divBdr>
        </w:div>
      </w:divsChild>
    </w:div>
    <w:div w:id="1141650627">
      <w:bodyDiv w:val="1"/>
      <w:marLeft w:val="0"/>
      <w:marRight w:val="0"/>
      <w:marTop w:val="0"/>
      <w:marBottom w:val="0"/>
      <w:divBdr>
        <w:top w:val="none" w:sz="0" w:space="0" w:color="auto"/>
        <w:left w:val="none" w:sz="0" w:space="0" w:color="auto"/>
        <w:bottom w:val="none" w:sz="0" w:space="0" w:color="auto"/>
        <w:right w:val="none" w:sz="0" w:space="0" w:color="auto"/>
      </w:divBdr>
    </w:div>
    <w:div w:id="2013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3625</Words>
  <Characters>20666</Characters>
  <Application>Microsoft Office Word</Application>
  <DocSecurity>0</DocSecurity>
  <Lines>172</Lines>
  <Paragraphs>48</Paragraphs>
  <ScaleCrop>false</ScaleCrop>
  <Company>Microsoft</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2015-05-18T10:29:00Z</dcterms:created>
  <dcterms:modified xsi:type="dcterms:W3CDTF">2015-05-18T10:35:00Z</dcterms:modified>
</cp:coreProperties>
</file>